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0426" w14:textId="4C2A7001" w:rsidR="006E4A31" w:rsidRDefault="006E4A31">
      <w:pPr>
        <w:rPr>
          <w:rFonts w:ascii="Source Sans Pro" w:hAnsi="Source Sans Pro"/>
          <w:bCs/>
          <w:sz w:val="22"/>
          <w:szCs w:val="22"/>
        </w:rPr>
      </w:pPr>
      <w:r>
        <w:rPr>
          <w:rFonts w:ascii="Source Sans Pro" w:hAnsi="Source Sans Pro"/>
          <w:bCs/>
          <w:sz w:val="22"/>
          <w:szCs w:val="22"/>
        </w:rPr>
        <w:t>The THIS-Crowd Exclusion Study</w:t>
      </w:r>
    </w:p>
    <w:p w14:paraId="4A1CE80D" w14:textId="77777777" w:rsidR="00244594" w:rsidRDefault="00244594">
      <w:pPr>
        <w:rPr>
          <w:rFonts w:asciiTheme="majorHAnsi" w:hAnsiTheme="majorHAnsi"/>
          <w:b/>
          <w:sz w:val="22"/>
          <w:szCs w:val="22"/>
        </w:rPr>
      </w:pPr>
    </w:p>
    <w:p w14:paraId="252B76B6" w14:textId="1744EBF6" w:rsidR="00D16B86" w:rsidRPr="00E110E0" w:rsidRDefault="00D16B86">
      <w:pPr>
        <w:rPr>
          <w:rFonts w:asciiTheme="majorHAnsi" w:hAnsiTheme="majorHAnsi"/>
          <w:b/>
          <w:sz w:val="22"/>
          <w:szCs w:val="22"/>
        </w:rPr>
      </w:pPr>
      <w:r w:rsidRPr="00E110E0">
        <w:rPr>
          <w:rFonts w:asciiTheme="majorHAnsi" w:hAnsiTheme="majorHAnsi"/>
          <w:b/>
          <w:sz w:val="22"/>
          <w:szCs w:val="22"/>
        </w:rPr>
        <w:t>Frequently asked questions</w:t>
      </w:r>
    </w:p>
    <w:p w14:paraId="0F75F26C" w14:textId="77777777" w:rsidR="00D16B86" w:rsidRPr="00E110E0" w:rsidRDefault="00D16B86">
      <w:pPr>
        <w:rPr>
          <w:rFonts w:asciiTheme="majorHAnsi" w:hAnsiTheme="majorHAnsi"/>
          <w:sz w:val="22"/>
          <w:szCs w:val="22"/>
        </w:rPr>
      </w:pPr>
    </w:p>
    <w:p w14:paraId="3AE1C598" w14:textId="77777777" w:rsidR="00D16B86" w:rsidRPr="00E110E0" w:rsidRDefault="00D16B86">
      <w:pPr>
        <w:rPr>
          <w:rFonts w:asciiTheme="majorHAnsi" w:hAnsiTheme="majorHAnsi"/>
          <w:b/>
          <w:i/>
          <w:sz w:val="22"/>
          <w:szCs w:val="22"/>
        </w:rPr>
      </w:pPr>
      <w:r w:rsidRPr="00E110E0">
        <w:rPr>
          <w:rFonts w:asciiTheme="majorHAnsi" w:hAnsiTheme="majorHAnsi"/>
          <w:b/>
          <w:i/>
          <w:sz w:val="22"/>
          <w:szCs w:val="22"/>
        </w:rPr>
        <w:t>What is this task?</w:t>
      </w:r>
    </w:p>
    <w:p w14:paraId="02662014" w14:textId="59497727" w:rsidR="00D16B86" w:rsidRDefault="00244594">
      <w:pPr>
        <w:rPr>
          <w:rFonts w:asciiTheme="majorHAnsi" w:hAnsiTheme="majorHAnsi"/>
          <w:sz w:val="22"/>
          <w:szCs w:val="22"/>
        </w:rPr>
      </w:pPr>
      <w:r>
        <w:rPr>
          <w:rFonts w:asciiTheme="majorHAnsi" w:hAnsiTheme="majorHAnsi"/>
          <w:sz w:val="22"/>
          <w:szCs w:val="22"/>
        </w:rPr>
        <w:t>This task forms part of a methodological study</w:t>
      </w:r>
      <w:r w:rsidR="00EE2A80">
        <w:rPr>
          <w:rFonts w:asciiTheme="majorHAnsi" w:hAnsiTheme="majorHAnsi"/>
          <w:sz w:val="22"/>
          <w:szCs w:val="22"/>
        </w:rPr>
        <w:t xml:space="preserve"> that we (Cochrane Crowd) are doing in collaboration with The Healthcare Improvement Studies Institute (THIS Institute)</w:t>
      </w:r>
      <w:r>
        <w:rPr>
          <w:rFonts w:asciiTheme="majorHAnsi" w:hAnsiTheme="majorHAnsi"/>
          <w:sz w:val="22"/>
          <w:szCs w:val="22"/>
        </w:rPr>
        <w:t>. The aim of the study is to evaluate the effect of asking contributors to exclude the records that they are sure are not relevant to the topic. Normally</w:t>
      </w:r>
      <w:r w:rsidR="00FA7781">
        <w:rPr>
          <w:rFonts w:asciiTheme="majorHAnsi" w:hAnsiTheme="majorHAnsi"/>
          <w:sz w:val="22"/>
          <w:szCs w:val="22"/>
        </w:rPr>
        <w:t>,</w:t>
      </w:r>
      <w:r>
        <w:rPr>
          <w:rFonts w:asciiTheme="majorHAnsi" w:hAnsiTheme="majorHAnsi"/>
          <w:sz w:val="22"/>
          <w:szCs w:val="22"/>
        </w:rPr>
        <w:t xml:space="preserve"> we ask </w:t>
      </w:r>
      <w:r w:rsidR="00FA7781">
        <w:rPr>
          <w:rFonts w:asciiTheme="majorHAnsi" w:hAnsiTheme="majorHAnsi"/>
          <w:sz w:val="22"/>
          <w:szCs w:val="22"/>
        </w:rPr>
        <w:t xml:space="preserve">you </w:t>
      </w:r>
      <w:r>
        <w:rPr>
          <w:rFonts w:asciiTheme="majorHAnsi" w:hAnsiTheme="majorHAnsi"/>
          <w:sz w:val="22"/>
          <w:szCs w:val="22"/>
        </w:rPr>
        <w:t>to assess a record for its potential relevance to the topic in question. It’s a subtle difference but one that we think might help to ensure that no relevant records are incorrectly rejected.</w:t>
      </w:r>
    </w:p>
    <w:p w14:paraId="22E95A29" w14:textId="77777777" w:rsidR="00D16B86" w:rsidRPr="00E110E0" w:rsidRDefault="00D16B86">
      <w:pPr>
        <w:rPr>
          <w:rFonts w:asciiTheme="majorHAnsi" w:hAnsiTheme="majorHAnsi"/>
          <w:sz w:val="22"/>
          <w:szCs w:val="22"/>
        </w:rPr>
      </w:pPr>
    </w:p>
    <w:p w14:paraId="1B49CFD5" w14:textId="63398A80" w:rsidR="002C4B79" w:rsidRPr="00E110E0" w:rsidRDefault="002C4B79">
      <w:pPr>
        <w:rPr>
          <w:rFonts w:asciiTheme="majorHAnsi" w:hAnsiTheme="majorHAnsi"/>
          <w:b/>
          <w:i/>
          <w:sz w:val="22"/>
          <w:szCs w:val="22"/>
        </w:rPr>
      </w:pPr>
      <w:r>
        <w:rPr>
          <w:rFonts w:asciiTheme="majorHAnsi" w:hAnsiTheme="majorHAnsi"/>
          <w:b/>
          <w:i/>
          <w:sz w:val="22"/>
          <w:szCs w:val="22"/>
        </w:rPr>
        <w:t>How is this methodological study designed?</w:t>
      </w:r>
    </w:p>
    <w:p w14:paraId="1819D43C" w14:textId="2908A433" w:rsidR="00D16B86" w:rsidRDefault="002C4B79">
      <w:pPr>
        <w:rPr>
          <w:rFonts w:asciiTheme="majorHAnsi" w:hAnsiTheme="majorHAnsi"/>
          <w:sz w:val="22"/>
          <w:szCs w:val="22"/>
        </w:rPr>
      </w:pPr>
      <w:r>
        <w:rPr>
          <w:rFonts w:asciiTheme="majorHAnsi" w:hAnsiTheme="majorHAnsi"/>
          <w:sz w:val="22"/>
          <w:szCs w:val="22"/>
        </w:rPr>
        <w:t xml:space="preserve">We are running this methodological study as a randomised controlled trial. A randomised controlled trial is </w:t>
      </w:r>
      <w:r w:rsidR="00802A09">
        <w:rPr>
          <w:rFonts w:asciiTheme="majorHAnsi" w:hAnsiTheme="majorHAnsi"/>
          <w:sz w:val="22"/>
          <w:szCs w:val="22"/>
        </w:rPr>
        <w:t>way of conducting an experiment. In this randomised trial we are randomizing participants to one of t</w:t>
      </w:r>
      <w:r w:rsidR="00FA7781">
        <w:rPr>
          <w:rFonts w:asciiTheme="majorHAnsi" w:hAnsiTheme="majorHAnsi"/>
          <w:sz w:val="22"/>
          <w:szCs w:val="22"/>
        </w:rPr>
        <w:t>hree</w:t>
      </w:r>
      <w:r w:rsidR="00802A09">
        <w:rPr>
          <w:rFonts w:asciiTheme="majorHAnsi" w:hAnsiTheme="majorHAnsi"/>
          <w:sz w:val="22"/>
          <w:szCs w:val="22"/>
        </w:rPr>
        <w:t xml:space="preserve"> different groups. </w:t>
      </w:r>
      <w:r w:rsidR="00FA7781">
        <w:rPr>
          <w:rFonts w:asciiTheme="majorHAnsi" w:hAnsiTheme="majorHAnsi"/>
          <w:sz w:val="22"/>
          <w:szCs w:val="22"/>
        </w:rPr>
        <w:t>All three</w:t>
      </w:r>
      <w:r w:rsidR="00802A09">
        <w:rPr>
          <w:rFonts w:asciiTheme="majorHAnsi" w:hAnsiTheme="majorHAnsi"/>
          <w:sz w:val="22"/>
          <w:szCs w:val="22"/>
        </w:rPr>
        <w:t xml:space="preserve"> groups of participants in this trial will perform the same screening task. The difference between the groups is agreement algorithm we will </w:t>
      </w:r>
      <w:r w:rsidR="00FA7781">
        <w:rPr>
          <w:rFonts w:asciiTheme="majorHAnsi" w:hAnsiTheme="majorHAnsi"/>
          <w:sz w:val="22"/>
          <w:szCs w:val="22"/>
        </w:rPr>
        <w:t>be using for each</w:t>
      </w:r>
      <w:r w:rsidR="00802A09">
        <w:rPr>
          <w:rFonts w:asciiTheme="majorHAnsi" w:hAnsiTheme="majorHAnsi"/>
          <w:sz w:val="22"/>
          <w:szCs w:val="22"/>
        </w:rPr>
        <w:t xml:space="preserve">. The agreement algorithm is simply the number of agreeing classifications or decisions needed on a record for the final decision to be automatically generated. </w:t>
      </w:r>
    </w:p>
    <w:p w14:paraId="311BC249" w14:textId="10F934B4" w:rsidR="00EE2A80" w:rsidRDefault="00EE2A80">
      <w:pPr>
        <w:rPr>
          <w:rFonts w:asciiTheme="majorHAnsi" w:hAnsiTheme="majorHAnsi"/>
          <w:sz w:val="22"/>
          <w:szCs w:val="22"/>
        </w:rPr>
      </w:pPr>
    </w:p>
    <w:p w14:paraId="77E3EE1B" w14:textId="77777777" w:rsidR="00EE2A80" w:rsidRPr="00B02B54" w:rsidRDefault="00EE2A80" w:rsidP="00EE2A80">
      <w:pPr>
        <w:rPr>
          <w:rFonts w:asciiTheme="majorHAnsi" w:hAnsiTheme="majorHAnsi"/>
          <w:b/>
          <w:i/>
          <w:sz w:val="22"/>
          <w:szCs w:val="22"/>
        </w:rPr>
      </w:pPr>
      <w:r w:rsidRPr="00B02B54">
        <w:rPr>
          <w:rFonts w:asciiTheme="majorHAnsi" w:hAnsiTheme="majorHAnsi"/>
          <w:b/>
          <w:i/>
          <w:sz w:val="22"/>
          <w:szCs w:val="22"/>
        </w:rPr>
        <w:t>What support or guidance is there for me to do the task I’m assigned to well?</w:t>
      </w:r>
    </w:p>
    <w:p w14:paraId="7E327532" w14:textId="0469BD17" w:rsidR="00EE2A80" w:rsidRPr="00807E5F" w:rsidRDefault="00807E5F" w:rsidP="00EE2A80">
      <w:pPr>
        <w:rPr>
          <w:rFonts w:asciiTheme="majorHAnsi" w:hAnsiTheme="majorHAnsi"/>
          <w:bCs/>
          <w:sz w:val="22"/>
          <w:szCs w:val="22"/>
        </w:rPr>
      </w:pPr>
      <w:r w:rsidRPr="00807E5F">
        <w:rPr>
          <w:rFonts w:asciiTheme="majorHAnsi" w:hAnsiTheme="majorHAnsi"/>
          <w:bCs/>
          <w:sz w:val="22"/>
          <w:szCs w:val="22"/>
        </w:rPr>
        <w:t>There is</w:t>
      </w:r>
      <w:r w:rsidR="00EE2A80" w:rsidRPr="00807E5F">
        <w:rPr>
          <w:rFonts w:asciiTheme="majorHAnsi" w:hAnsiTheme="majorHAnsi"/>
          <w:bCs/>
          <w:sz w:val="22"/>
          <w:szCs w:val="22"/>
        </w:rPr>
        <w:t xml:space="preserve"> a mandatory training module. The training takes you through everything you need to know and will take around 15 minutes to complete. </w:t>
      </w:r>
      <w:r>
        <w:rPr>
          <w:rFonts w:asciiTheme="majorHAnsi" w:hAnsiTheme="majorHAnsi"/>
          <w:bCs/>
          <w:sz w:val="22"/>
          <w:szCs w:val="22"/>
        </w:rPr>
        <w:t xml:space="preserve">There is also a Quick Reference Guide </w:t>
      </w:r>
      <w:r w:rsidR="00E96D1C">
        <w:rPr>
          <w:rFonts w:asciiTheme="majorHAnsi" w:hAnsiTheme="majorHAnsi"/>
          <w:bCs/>
          <w:sz w:val="22"/>
          <w:szCs w:val="22"/>
        </w:rPr>
        <w:t xml:space="preserve">that will be </w:t>
      </w:r>
      <w:r>
        <w:rPr>
          <w:rFonts w:asciiTheme="majorHAnsi" w:hAnsiTheme="majorHAnsi"/>
          <w:bCs/>
          <w:sz w:val="22"/>
          <w:szCs w:val="22"/>
        </w:rPr>
        <w:t>accessible from the task itself.</w:t>
      </w:r>
    </w:p>
    <w:p w14:paraId="31EFC5C2" w14:textId="77777777" w:rsidR="00D16B86" w:rsidRPr="00E110E0" w:rsidRDefault="00D16B86">
      <w:pPr>
        <w:rPr>
          <w:rFonts w:asciiTheme="majorHAnsi" w:hAnsiTheme="majorHAnsi"/>
          <w:sz w:val="22"/>
          <w:szCs w:val="22"/>
        </w:rPr>
      </w:pPr>
    </w:p>
    <w:p w14:paraId="64EF8C06" w14:textId="50F0F9D1" w:rsidR="00D16B86" w:rsidRPr="00E110E0" w:rsidRDefault="00FA4686">
      <w:pPr>
        <w:rPr>
          <w:rFonts w:asciiTheme="majorHAnsi" w:hAnsiTheme="majorHAnsi"/>
          <w:b/>
          <w:i/>
          <w:sz w:val="22"/>
          <w:szCs w:val="22"/>
        </w:rPr>
      </w:pPr>
      <w:r>
        <w:rPr>
          <w:rFonts w:asciiTheme="majorHAnsi" w:hAnsiTheme="majorHAnsi"/>
          <w:b/>
          <w:i/>
          <w:sz w:val="22"/>
          <w:szCs w:val="22"/>
        </w:rPr>
        <w:t>How can I join the study</w:t>
      </w:r>
      <w:r w:rsidR="00D16B86" w:rsidRPr="00E110E0">
        <w:rPr>
          <w:rFonts w:asciiTheme="majorHAnsi" w:hAnsiTheme="majorHAnsi"/>
          <w:b/>
          <w:i/>
          <w:sz w:val="22"/>
          <w:szCs w:val="22"/>
        </w:rPr>
        <w:t>?</w:t>
      </w:r>
    </w:p>
    <w:p w14:paraId="1D199CED" w14:textId="7978B902" w:rsidR="00966207" w:rsidRDefault="00966207" w:rsidP="00751E26">
      <w:pPr>
        <w:rPr>
          <w:rFonts w:asciiTheme="majorHAnsi" w:hAnsiTheme="majorHAnsi"/>
          <w:sz w:val="22"/>
          <w:szCs w:val="22"/>
        </w:rPr>
      </w:pPr>
      <w:r>
        <w:rPr>
          <w:rFonts w:asciiTheme="majorHAnsi" w:hAnsiTheme="majorHAnsi"/>
          <w:sz w:val="22"/>
          <w:szCs w:val="22"/>
        </w:rPr>
        <w:t xml:space="preserve">Hopefully very easily! Just </w:t>
      </w:r>
      <w:r w:rsidR="00751E26">
        <w:rPr>
          <w:rFonts w:asciiTheme="majorHAnsi" w:hAnsiTheme="majorHAnsi"/>
          <w:sz w:val="22"/>
          <w:szCs w:val="22"/>
        </w:rPr>
        <w:t xml:space="preserve">go to Cochrane Crowd: </w:t>
      </w:r>
      <w:hyperlink r:id="rId4" w:history="1">
        <w:r w:rsidR="00751E26" w:rsidRPr="001564F3">
          <w:rPr>
            <w:rStyle w:val="Hyperlink"/>
            <w:rFonts w:asciiTheme="majorHAnsi" w:hAnsiTheme="majorHAnsi"/>
            <w:sz w:val="22"/>
            <w:szCs w:val="22"/>
          </w:rPr>
          <w:t>https://crowd.cochrane.org</w:t>
        </w:r>
      </w:hyperlink>
      <w:r w:rsidR="00751E26">
        <w:rPr>
          <w:rFonts w:asciiTheme="majorHAnsi" w:hAnsiTheme="majorHAnsi"/>
          <w:sz w:val="22"/>
          <w:szCs w:val="22"/>
        </w:rPr>
        <w:t xml:space="preserve"> and head to the tasks page</w:t>
      </w:r>
      <w:r>
        <w:rPr>
          <w:rFonts w:asciiTheme="majorHAnsi" w:hAnsiTheme="majorHAnsi"/>
          <w:sz w:val="22"/>
          <w:szCs w:val="22"/>
        </w:rPr>
        <w:t xml:space="preserve">. </w:t>
      </w:r>
      <w:r w:rsidR="00751E26">
        <w:rPr>
          <w:rFonts w:asciiTheme="majorHAnsi" w:hAnsiTheme="majorHAnsi"/>
          <w:sz w:val="22"/>
          <w:szCs w:val="22"/>
        </w:rPr>
        <w:t xml:space="preserve">You should then be able to see the task. It will look like this: </w:t>
      </w:r>
    </w:p>
    <w:p w14:paraId="687F6D4F" w14:textId="7B916F39" w:rsidR="00751E26" w:rsidRDefault="00751E26" w:rsidP="00751E26">
      <w:pPr>
        <w:rPr>
          <w:rFonts w:asciiTheme="majorHAnsi" w:hAnsiTheme="majorHAnsi"/>
          <w:sz w:val="22"/>
          <w:szCs w:val="22"/>
        </w:rPr>
      </w:pPr>
    </w:p>
    <w:p w14:paraId="0CDE4020" w14:textId="5331E4D9" w:rsidR="00B66F72" w:rsidRPr="00B66F72" w:rsidRDefault="00B66F72" w:rsidP="00B66F72">
      <w:pPr>
        <w:rPr>
          <w:rFonts w:ascii="Times New Roman" w:eastAsia="Times New Roman" w:hAnsi="Times New Roman" w:cs="Times New Roman"/>
          <w:lang w:val="en-GB" w:eastAsia="en-GB"/>
        </w:rPr>
      </w:pPr>
      <w:r w:rsidRPr="00B66F72">
        <w:rPr>
          <w:rFonts w:ascii="Times New Roman" w:eastAsia="Times New Roman" w:hAnsi="Times New Roman" w:cs="Times New Roman"/>
          <w:lang w:val="en-GB" w:eastAsia="en-GB"/>
        </w:rPr>
        <w:fldChar w:fldCharType="begin"/>
      </w:r>
      <w:r w:rsidRPr="00B66F72">
        <w:rPr>
          <w:rFonts w:ascii="Times New Roman" w:eastAsia="Times New Roman" w:hAnsi="Times New Roman" w:cs="Times New Roman"/>
          <w:lang w:val="en-GB" w:eastAsia="en-GB"/>
        </w:rPr>
        <w:instrText xml:space="preserve"> INCLUDEPICTURE "/var/folders/c_/6vzr66gs21g86ry5lmx17ylr0000gn/T/com.microsoft.Word/WebArchiveCopyPasteTempFiles/faq.png" \* MERGEFORMATINET </w:instrText>
      </w:r>
      <w:r w:rsidRPr="00B66F72">
        <w:rPr>
          <w:rFonts w:ascii="Times New Roman" w:eastAsia="Times New Roman" w:hAnsi="Times New Roman" w:cs="Times New Roman"/>
          <w:lang w:val="en-GB" w:eastAsia="en-GB"/>
        </w:rPr>
        <w:fldChar w:fldCharType="separate"/>
      </w:r>
      <w:r w:rsidRPr="00B66F72">
        <w:rPr>
          <w:rFonts w:ascii="Times New Roman" w:eastAsia="Times New Roman" w:hAnsi="Times New Roman" w:cs="Times New Roman"/>
          <w:noProof/>
          <w:lang w:val="en-GB" w:eastAsia="en-GB"/>
        </w:rPr>
        <w:drawing>
          <wp:inline distT="0" distB="0" distL="0" distR="0" wp14:anchorId="240C7481" wp14:editId="39CB9C24">
            <wp:extent cx="5270500" cy="159131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1591310"/>
                    </a:xfrm>
                    <a:prstGeom prst="rect">
                      <a:avLst/>
                    </a:prstGeom>
                    <a:noFill/>
                    <a:ln>
                      <a:noFill/>
                    </a:ln>
                  </pic:spPr>
                </pic:pic>
              </a:graphicData>
            </a:graphic>
          </wp:inline>
        </w:drawing>
      </w:r>
      <w:r w:rsidRPr="00B66F72">
        <w:rPr>
          <w:rFonts w:ascii="Times New Roman" w:eastAsia="Times New Roman" w:hAnsi="Times New Roman" w:cs="Times New Roman"/>
          <w:lang w:val="en-GB" w:eastAsia="en-GB"/>
        </w:rPr>
        <w:fldChar w:fldCharType="end"/>
      </w:r>
    </w:p>
    <w:p w14:paraId="1564E3C2" w14:textId="6BB462F6" w:rsidR="00751E26" w:rsidRDefault="00751E26" w:rsidP="00751E26">
      <w:pPr>
        <w:rPr>
          <w:rFonts w:asciiTheme="majorHAnsi" w:hAnsiTheme="majorHAnsi"/>
          <w:sz w:val="22"/>
          <w:szCs w:val="22"/>
        </w:rPr>
      </w:pPr>
    </w:p>
    <w:p w14:paraId="4D681E6A" w14:textId="3CA150D2" w:rsidR="00966207" w:rsidRDefault="00751E26" w:rsidP="00966207">
      <w:pPr>
        <w:rPr>
          <w:rFonts w:asciiTheme="majorHAnsi" w:hAnsiTheme="majorHAnsi"/>
          <w:sz w:val="22"/>
          <w:szCs w:val="22"/>
        </w:rPr>
      </w:pPr>
      <w:r>
        <w:rPr>
          <w:rFonts w:asciiTheme="majorHAnsi" w:hAnsiTheme="majorHAnsi"/>
          <w:sz w:val="22"/>
          <w:szCs w:val="22"/>
        </w:rPr>
        <w:t xml:space="preserve">Once you click on the </w:t>
      </w:r>
      <w:r w:rsidRPr="00396394">
        <w:rPr>
          <w:rFonts w:asciiTheme="majorHAnsi" w:hAnsiTheme="majorHAnsi"/>
          <w:b/>
          <w:bCs/>
          <w:sz w:val="22"/>
          <w:szCs w:val="22"/>
        </w:rPr>
        <w:t>Training</w:t>
      </w:r>
      <w:r>
        <w:rPr>
          <w:rFonts w:asciiTheme="majorHAnsi" w:hAnsiTheme="majorHAnsi"/>
          <w:sz w:val="22"/>
          <w:szCs w:val="22"/>
        </w:rPr>
        <w:t xml:space="preserve"> button, the system will </w:t>
      </w:r>
      <w:proofErr w:type="spellStart"/>
      <w:r>
        <w:rPr>
          <w:rFonts w:asciiTheme="majorHAnsi" w:hAnsiTheme="majorHAnsi"/>
          <w:sz w:val="22"/>
          <w:szCs w:val="22"/>
        </w:rPr>
        <w:t>randomise</w:t>
      </w:r>
      <w:proofErr w:type="spellEnd"/>
      <w:r>
        <w:rPr>
          <w:rFonts w:asciiTheme="majorHAnsi" w:hAnsiTheme="majorHAnsi"/>
          <w:sz w:val="22"/>
          <w:szCs w:val="22"/>
        </w:rPr>
        <w:t xml:space="preserve"> you</w:t>
      </w:r>
      <w:r w:rsidR="0003136F">
        <w:rPr>
          <w:rFonts w:asciiTheme="majorHAnsi" w:hAnsiTheme="majorHAnsi"/>
          <w:sz w:val="22"/>
          <w:szCs w:val="22"/>
        </w:rPr>
        <w:t xml:space="preserve"> (so exciting!)</w:t>
      </w:r>
      <w:r>
        <w:rPr>
          <w:rFonts w:asciiTheme="majorHAnsi" w:hAnsiTheme="majorHAnsi"/>
          <w:sz w:val="22"/>
          <w:szCs w:val="22"/>
        </w:rPr>
        <w:t>. You won’t notice anything different.</w:t>
      </w:r>
      <w:r w:rsidR="0003136F">
        <w:rPr>
          <w:rFonts w:asciiTheme="majorHAnsi" w:hAnsiTheme="majorHAnsi"/>
          <w:sz w:val="22"/>
          <w:szCs w:val="22"/>
        </w:rPr>
        <w:t xml:space="preserve"> </w:t>
      </w:r>
      <w:r w:rsidR="00966207">
        <w:rPr>
          <w:rFonts w:asciiTheme="majorHAnsi" w:hAnsiTheme="majorHAnsi"/>
          <w:sz w:val="22"/>
          <w:szCs w:val="22"/>
        </w:rPr>
        <w:t>You will then need to complete the training module. You need to get 12 or more correct out 15 to progress to the live records. However, don’t panic, you can re-take the training as often as you like.</w:t>
      </w:r>
    </w:p>
    <w:p w14:paraId="0AB7BE11" w14:textId="77777777" w:rsidR="00C24324" w:rsidRPr="00E110E0" w:rsidRDefault="00C24324">
      <w:pPr>
        <w:rPr>
          <w:rFonts w:asciiTheme="majorHAnsi" w:hAnsiTheme="majorHAnsi"/>
          <w:b/>
          <w:i/>
          <w:sz w:val="22"/>
          <w:szCs w:val="22"/>
        </w:rPr>
      </w:pPr>
    </w:p>
    <w:p w14:paraId="4603413B" w14:textId="1C31D334" w:rsidR="00C24324" w:rsidRPr="00E110E0" w:rsidRDefault="00FA4686">
      <w:pPr>
        <w:rPr>
          <w:rFonts w:asciiTheme="majorHAnsi" w:hAnsiTheme="majorHAnsi"/>
          <w:b/>
          <w:i/>
          <w:sz w:val="22"/>
          <w:szCs w:val="22"/>
        </w:rPr>
      </w:pPr>
      <w:r>
        <w:rPr>
          <w:rFonts w:asciiTheme="majorHAnsi" w:hAnsiTheme="majorHAnsi"/>
          <w:b/>
          <w:i/>
          <w:sz w:val="22"/>
          <w:szCs w:val="22"/>
        </w:rPr>
        <w:t>What if I join the study but then decide I don’t want to do it after all</w:t>
      </w:r>
      <w:r w:rsidR="00C24324" w:rsidRPr="00E110E0">
        <w:rPr>
          <w:rFonts w:asciiTheme="majorHAnsi" w:hAnsiTheme="majorHAnsi"/>
          <w:b/>
          <w:i/>
          <w:sz w:val="22"/>
          <w:szCs w:val="22"/>
        </w:rPr>
        <w:t>?</w:t>
      </w:r>
    </w:p>
    <w:p w14:paraId="21762C72" w14:textId="77777777" w:rsidR="004D51C5" w:rsidRDefault="004D51C5" w:rsidP="004D51C5">
      <w:pPr>
        <w:rPr>
          <w:rFonts w:asciiTheme="majorHAnsi" w:hAnsiTheme="majorHAnsi"/>
          <w:sz w:val="22"/>
          <w:szCs w:val="22"/>
        </w:rPr>
      </w:pPr>
      <w:r w:rsidRPr="00332BDF">
        <w:rPr>
          <w:rFonts w:asciiTheme="majorHAnsi" w:hAnsiTheme="majorHAnsi"/>
          <w:sz w:val="22"/>
          <w:szCs w:val="22"/>
        </w:rPr>
        <w:t xml:space="preserve">If you sign up and then find you don’t want to do this after all, or you simply don’t think you have the time, then that is </w:t>
      </w:r>
      <w:proofErr w:type="gramStart"/>
      <w:r w:rsidRPr="00332BDF">
        <w:rPr>
          <w:rFonts w:asciiTheme="majorHAnsi" w:hAnsiTheme="majorHAnsi"/>
          <w:sz w:val="22"/>
          <w:szCs w:val="22"/>
        </w:rPr>
        <w:t>absolutely fine</w:t>
      </w:r>
      <w:proofErr w:type="gramEnd"/>
      <w:r w:rsidRPr="00332BDF">
        <w:rPr>
          <w:rFonts w:asciiTheme="majorHAnsi" w:hAnsiTheme="majorHAnsi"/>
          <w:sz w:val="22"/>
          <w:szCs w:val="22"/>
        </w:rPr>
        <w:t xml:space="preserve">. You don’t need to feel bad or to notify us. We expect that some will sign up and then </w:t>
      </w:r>
      <w:proofErr w:type="spellStart"/>
      <w:r w:rsidRPr="00332BDF">
        <w:rPr>
          <w:rFonts w:asciiTheme="majorHAnsi" w:hAnsiTheme="majorHAnsi"/>
          <w:sz w:val="22"/>
          <w:szCs w:val="22"/>
        </w:rPr>
        <w:t>realise</w:t>
      </w:r>
      <w:proofErr w:type="spellEnd"/>
      <w:r w:rsidRPr="00332BDF">
        <w:rPr>
          <w:rFonts w:asciiTheme="majorHAnsi" w:hAnsiTheme="majorHAnsi"/>
          <w:sz w:val="22"/>
          <w:szCs w:val="22"/>
        </w:rPr>
        <w:t xml:space="preserve"> that </w:t>
      </w:r>
      <w:proofErr w:type="gramStart"/>
      <w:r w:rsidRPr="00332BDF">
        <w:rPr>
          <w:rFonts w:asciiTheme="majorHAnsi" w:hAnsiTheme="majorHAnsi"/>
          <w:sz w:val="22"/>
          <w:szCs w:val="22"/>
        </w:rPr>
        <w:t>actually it’s</w:t>
      </w:r>
      <w:proofErr w:type="gramEnd"/>
      <w:r w:rsidRPr="00332BDF">
        <w:rPr>
          <w:rFonts w:asciiTheme="majorHAnsi" w:hAnsiTheme="majorHAnsi"/>
          <w:sz w:val="22"/>
          <w:szCs w:val="22"/>
        </w:rPr>
        <w:t xml:space="preserve"> not for them after all. </w:t>
      </w:r>
    </w:p>
    <w:p w14:paraId="09312073" w14:textId="77777777" w:rsidR="00D16B86" w:rsidRPr="00E110E0" w:rsidRDefault="00D16B86">
      <w:pPr>
        <w:rPr>
          <w:rFonts w:asciiTheme="majorHAnsi" w:hAnsiTheme="majorHAnsi"/>
          <w:sz w:val="22"/>
          <w:szCs w:val="22"/>
        </w:rPr>
      </w:pPr>
    </w:p>
    <w:p w14:paraId="3CB693E6" w14:textId="77777777" w:rsidR="00D16B86" w:rsidRPr="00E110E0" w:rsidRDefault="00D16B86">
      <w:pPr>
        <w:rPr>
          <w:rFonts w:asciiTheme="majorHAnsi" w:hAnsiTheme="majorHAnsi"/>
          <w:b/>
          <w:i/>
          <w:sz w:val="22"/>
          <w:szCs w:val="22"/>
        </w:rPr>
      </w:pPr>
      <w:r w:rsidRPr="00E110E0">
        <w:rPr>
          <w:rFonts w:asciiTheme="majorHAnsi" w:hAnsiTheme="majorHAnsi"/>
          <w:b/>
          <w:i/>
          <w:sz w:val="22"/>
          <w:szCs w:val="22"/>
        </w:rPr>
        <w:t>How long will this task be around for?</w:t>
      </w:r>
    </w:p>
    <w:p w14:paraId="142DAB63" w14:textId="419F7BA6" w:rsidR="00EE2A80" w:rsidRDefault="00EE2A80">
      <w:pPr>
        <w:rPr>
          <w:rFonts w:asciiTheme="majorHAnsi" w:hAnsiTheme="majorHAnsi"/>
          <w:sz w:val="22"/>
          <w:szCs w:val="22"/>
        </w:rPr>
      </w:pPr>
      <w:r>
        <w:rPr>
          <w:rFonts w:asciiTheme="majorHAnsi" w:hAnsiTheme="majorHAnsi"/>
          <w:sz w:val="22"/>
          <w:szCs w:val="22"/>
        </w:rPr>
        <w:lastRenderedPageBreak/>
        <w:t xml:space="preserve">This task will be live for </w:t>
      </w:r>
      <w:r w:rsidR="00751E26">
        <w:rPr>
          <w:rFonts w:asciiTheme="majorHAnsi" w:hAnsiTheme="majorHAnsi"/>
          <w:sz w:val="22"/>
          <w:szCs w:val="22"/>
        </w:rPr>
        <w:t>three</w:t>
      </w:r>
      <w:r>
        <w:rPr>
          <w:rFonts w:asciiTheme="majorHAnsi" w:hAnsiTheme="majorHAnsi"/>
          <w:sz w:val="22"/>
          <w:szCs w:val="22"/>
        </w:rPr>
        <w:t xml:space="preserve"> weeks, but if all the records are screened before the three weeks is up, we’ll close it early, or if we need more time, we will extend it.</w:t>
      </w:r>
    </w:p>
    <w:p w14:paraId="16AD6318" w14:textId="77777777" w:rsidR="00FA4686" w:rsidRPr="00E110E0" w:rsidRDefault="00FA4686">
      <w:pPr>
        <w:rPr>
          <w:rFonts w:asciiTheme="majorHAnsi" w:hAnsiTheme="majorHAnsi"/>
          <w:sz w:val="22"/>
          <w:szCs w:val="22"/>
        </w:rPr>
      </w:pPr>
    </w:p>
    <w:p w14:paraId="10B73C72" w14:textId="77777777" w:rsidR="00D16B86" w:rsidRPr="00E110E0" w:rsidRDefault="00D16B86">
      <w:pPr>
        <w:rPr>
          <w:rFonts w:asciiTheme="majorHAnsi" w:hAnsiTheme="majorHAnsi"/>
          <w:b/>
          <w:i/>
          <w:sz w:val="22"/>
          <w:szCs w:val="22"/>
        </w:rPr>
      </w:pPr>
      <w:r w:rsidRPr="00E110E0">
        <w:rPr>
          <w:rFonts w:asciiTheme="majorHAnsi" w:hAnsiTheme="majorHAnsi"/>
          <w:b/>
          <w:i/>
          <w:sz w:val="22"/>
          <w:szCs w:val="22"/>
        </w:rPr>
        <w:t>What do I get out of this?</w:t>
      </w:r>
    </w:p>
    <w:p w14:paraId="609692A4" w14:textId="17BDCD66" w:rsidR="00C24324" w:rsidRDefault="00EE2A80">
      <w:pPr>
        <w:rPr>
          <w:rFonts w:asciiTheme="majorHAnsi" w:hAnsiTheme="majorHAnsi"/>
          <w:sz w:val="22"/>
          <w:szCs w:val="22"/>
        </w:rPr>
      </w:pPr>
      <w:r>
        <w:rPr>
          <w:rFonts w:asciiTheme="majorHAnsi" w:hAnsiTheme="majorHAnsi"/>
          <w:sz w:val="22"/>
          <w:szCs w:val="22"/>
        </w:rPr>
        <w:t xml:space="preserve">You can earn a certificate issued on behalf of Cochrane and THIS </w:t>
      </w:r>
      <w:proofErr w:type="gramStart"/>
      <w:r>
        <w:rPr>
          <w:rFonts w:asciiTheme="majorHAnsi" w:hAnsiTheme="majorHAnsi"/>
          <w:sz w:val="22"/>
          <w:szCs w:val="22"/>
        </w:rPr>
        <w:t>Institute, and</w:t>
      </w:r>
      <w:proofErr w:type="gramEnd"/>
      <w:r>
        <w:rPr>
          <w:rFonts w:asciiTheme="majorHAnsi" w:hAnsiTheme="majorHAnsi"/>
          <w:sz w:val="22"/>
          <w:szCs w:val="22"/>
        </w:rPr>
        <w:t xml:space="preserve"> named acknowledgement in the write-up of this study</w:t>
      </w:r>
      <w:r w:rsidR="00807E5F">
        <w:rPr>
          <w:rFonts w:asciiTheme="majorHAnsi" w:hAnsiTheme="majorHAnsi"/>
          <w:sz w:val="22"/>
          <w:szCs w:val="22"/>
        </w:rPr>
        <w:t xml:space="preserve"> for those who assess 250 or more records.</w:t>
      </w:r>
    </w:p>
    <w:p w14:paraId="41FD768D" w14:textId="77777777" w:rsidR="00807E5F" w:rsidRPr="00E110E0" w:rsidRDefault="00807E5F">
      <w:pPr>
        <w:rPr>
          <w:rFonts w:asciiTheme="majorHAnsi" w:hAnsiTheme="majorHAnsi"/>
          <w:sz w:val="22"/>
          <w:szCs w:val="22"/>
        </w:rPr>
      </w:pPr>
    </w:p>
    <w:p w14:paraId="7013493E" w14:textId="16049A49" w:rsidR="00E84717" w:rsidRPr="00E110E0" w:rsidRDefault="000049C0">
      <w:pPr>
        <w:rPr>
          <w:rFonts w:asciiTheme="majorHAnsi" w:hAnsiTheme="majorHAnsi"/>
          <w:i/>
          <w:sz w:val="22"/>
          <w:szCs w:val="22"/>
        </w:rPr>
      </w:pPr>
      <w:r w:rsidRPr="00807E5F">
        <w:rPr>
          <w:rFonts w:asciiTheme="majorHAnsi" w:hAnsiTheme="majorHAnsi"/>
          <w:b/>
          <w:bCs/>
          <w:i/>
          <w:sz w:val="22"/>
          <w:szCs w:val="22"/>
        </w:rPr>
        <w:t>What information will be shared with THIS institute</w:t>
      </w:r>
      <w:r w:rsidR="00E84717" w:rsidRPr="00807E5F">
        <w:rPr>
          <w:rFonts w:asciiTheme="majorHAnsi" w:hAnsiTheme="majorHAnsi"/>
          <w:b/>
          <w:bCs/>
          <w:i/>
          <w:sz w:val="22"/>
          <w:szCs w:val="22"/>
        </w:rPr>
        <w:t xml:space="preserve">? </w:t>
      </w:r>
    </w:p>
    <w:p w14:paraId="27AF77BE" w14:textId="37B97FB5" w:rsidR="00884C49" w:rsidRPr="00E110E0" w:rsidRDefault="00306BD6">
      <w:pPr>
        <w:rPr>
          <w:rFonts w:asciiTheme="majorHAnsi" w:hAnsiTheme="majorHAnsi"/>
          <w:sz w:val="22"/>
          <w:szCs w:val="22"/>
        </w:rPr>
      </w:pPr>
      <w:r>
        <w:rPr>
          <w:rFonts w:asciiTheme="majorHAnsi" w:hAnsiTheme="majorHAnsi"/>
          <w:sz w:val="22"/>
          <w:szCs w:val="22"/>
        </w:rPr>
        <w:t>W</w:t>
      </w:r>
      <w:r w:rsidR="00884C49" w:rsidRPr="00E110E0">
        <w:rPr>
          <w:rFonts w:asciiTheme="majorHAnsi" w:hAnsiTheme="majorHAnsi"/>
          <w:sz w:val="22"/>
          <w:szCs w:val="22"/>
        </w:rPr>
        <w:t>e will share fully anonym</w:t>
      </w:r>
      <w:r w:rsidR="00CF1C1D" w:rsidRPr="00E110E0">
        <w:rPr>
          <w:rFonts w:asciiTheme="majorHAnsi" w:hAnsiTheme="majorHAnsi"/>
          <w:sz w:val="22"/>
          <w:szCs w:val="22"/>
        </w:rPr>
        <w:t>iz</w:t>
      </w:r>
      <w:r w:rsidR="00884C49" w:rsidRPr="00E110E0">
        <w:rPr>
          <w:rFonts w:asciiTheme="majorHAnsi" w:hAnsiTheme="majorHAnsi"/>
          <w:sz w:val="22"/>
          <w:szCs w:val="22"/>
        </w:rPr>
        <w:t xml:space="preserve">ed </w:t>
      </w:r>
      <w:r>
        <w:rPr>
          <w:rFonts w:asciiTheme="majorHAnsi" w:hAnsiTheme="majorHAnsi"/>
          <w:sz w:val="22"/>
          <w:szCs w:val="22"/>
        </w:rPr>
        <w:t xml:space="preserve">screening decisions made for this task as well as </w:t>
      </w:r>
      <w:r w:rsidR="00E110E0">
        <w:rPr>
          <w:rFonts w:asciiTheme="majorHAnsi" w:hAnsiTheme="majorHAnsi"/>
          <w:sz w:val="22"/>
          <w:szCs w:val="22"/>
        </w:rPr>
        <w:t xml:space="preserve">metrics around </w:t>
      </w:r>
      <w:r>
        <w:rPr>
          <w:rFonts w:asciiTheme="majorHAnsi" w:hAnsiTheme="majorHAnsi"/>
          <w:sz w:val="22"/>
          <w:szCs w:val="22"/>
        </w:rPr>
        <w:t xml:space="preserve">the </w:t>
      </w:r>
      <w:r w:rsidR="00E110E0">
        <w:rPr>
          <w:rFonts w:asciiTheme="majorHAnsi" w:hAnsiTheme="majorHAnsi"/>
          <w:sz w:val="22"/>
          <w:szCs w:val="22"/>
        </w:rPr>
        <w:t>number of citations screened, time taken, classifications made, number/proportion of disagreeing classifications requiring resolution</w:t>
      </w:r>
      <w:r>
        <w:rPr>
          <w:rFonts w:asciiTheme="majorHAnsi" w:hAnsiTheme="majorHAnsi"/>
          <w:sz w:val="22"/>
          <w:szCs w:val="22"/>
        </w:rPr>
        <w:t>.</w:t>
      </w:r>
    </w:p>
    <w:p w14:paraId="2AACA81A" w14:textId="77777777" w:rsidR="00E84717" w:rsidRPr="00E110E0" w:rsidRDefault="00E84717">
      <w:pPr>
        <w:rPr>
          <w:rFonts w:asciiTheme="majorHAnsi" w:hAnsiTheme="majorHAnsi"/>
          <w:sz w:val="22"/>
          <w:szCs w:val="22"/>
        </w:rPr>
      </w:pPr>
    </w:p>
    <w:p w14:paraId="75D75F2B" w14:textId="77777777" w:rsidR="00D16B86" w:rsidRPr="00E110E0" w:rsidRDefault="00D16B86">
      <w:pPr>
        <w:rPr>
          <w:rFonts w:asciiTheme="majorHAnsi" w:hAnsiTheme="majorHAnsi"/>
          <w:b/>
          <w:i/>
          <w:sz w:val="22"/>
          <w:szCs w:val="22"/>
        </w:rPr>
      </w:pPr>
      <w:r w:rsidRPr="00E110E0">
        <w:rPr>
          <w:rFonts w:asciiTheme="majorHAnsi" w:hAnsiTheme="majorHAnsi"/>
          <w:b/>
          <w:i/>
          <w:sz w:val="22"/>
          <w:szCs w:val="22"/>
        </w:rPr>
        <w:t>Can I feedback my thoughts?</w:t>
      </w:r>
    </w:p>
    <w:p w14:paraId="626ADDF8" w14:textId="2D186CAE" w:rsidR="00D16B86" w:rsidRPr="00E110E0" w:rsidRDefault="00313337">
      <w:pPr>
        <w:rPr>
          <w:rFonts w:asciiTheme="majorHAnsi" w:hAnsiTheme="majorHAnsi"/>
          <w:sz w:val="22"/>
          <w:szCs w:val="22"/>
        </w:rPr>
      </w:pPr>
      <w:r w:rsidRPr="00E110E0">
        <w:rPr>
          <w:rFonts w:asciiTheme="majorHAnsi" w:hAnsiTheme="majorHAnsi"/>
          <w:sz w:val="22"/>
          <w:szCs w:val="22"/>
        </w:rPr>
        <w:t xml:space="preserve">We will be sending out a brief survey at the end of this pilot exercise where you will be able to feedback your thoughts. However, if you have any questions, queries or suggestions in the meantime please don’t hesitate to email either Anna at </w:t>
      </w:r>
      <w:hyperlink r:id="rId6" w:history="1">
        <w:r w:rsidR="00751E26" w:rsidRPr="001564F3">
          <w:rPr>
            <w:rStyle w:val="Hyperlink"/>
            <w:rFonts w:asciiTheme="majorHAnsi" w:hAnsiTheme="majorHAnsi"/>
            <w:sz w:val="22"/>
            <w:szCs w:val="22"/>
          </w:rPr>
          <w:t>anna.noel-storr@rdm.ox.ac.uk</w:t>
        </w:r>
      </w:hyperlink>
      <w:r w:rsidR="00751E26">
        <w:rPr>
          <w:rFonts w:asciiTheme="majorHAnsi" w:hAnsiTheme="majorHAnsi"/>
          <w:sz w:val="22"/>
          <w:szCs w:val="22"/>
        </w:rPr>
        <w:t xml:space="preserve">. </w:t>
      </w:r>
    </w:p>
    <w:p w14:paraId="3B072167" w14:textId="1B9948A8" w:rsidR="008242A9" w:rsidRPr="00E110E0" w:rsidRDefault="008242A9">
      <w:pPr>
        <w:rPr>
          <w:rFonts w:asciiTheme="majorHAnsi" w:hAnsiTheme="majorHAnsi"/>
          <w:sz w:val="22"/>
          <w:szCs w:val="22"/>
        </w:rPr>
      </w:pPr>
    </w:p>
    <w:p w14:paraId="62851F82" w14:textId="2816AD32" w:rsidR="008242A9" w:rsidRPr="00E110E0" w:rsidRDefault="008242A9">
      <w:pPr>
        <w:rPr>
          <w:rFonts w:asciiTheme="majorHAnsi" w:hAnsiTheme="majorHAnsi"/>
          <w:sz w:val="22"/>
          <w:szCs w:val="22"/>
        </w:rPr>
      </w:pPr>
    </w:p>
    <w:p w14:paraId="07173609" w14:textId="4BCD623B" w:rsidR="008242A9" w:rsidRPr="00E110E0" w:rsidRDefault="008242A9">
      <w:pPr>
        <w:rPr>
          <w:rFonts w:asciiTheme="majorHAnsi" w:hAnsiTheme="majorHAnsi"/>
          <w:sz w:val="22"/>
          <w:szCs w:val="22"/>
        </w:rPr>
      </w:pPr>
    </w:p>
    <w:p w14:paraId="027C7A90" w14:textId="7C76A22D" w:rsidR="008242A9" w:rsidRPr="00E110E0" w:rsidRDefault="008242A9">
      <w:pPr>
        <w:rPr>
          <w:rFonts w:asciiTheme="majorHAnsi" w:hAnsiTheme="majorHAnsi"/>
          <w:sz w:val="22"/>
          <w:szCs w:val="22"/>
        </w:rPr>
      </w:pPr>
    </w:p>
    <w:p w14:paraId="6E389D92" w14:textId="0D01D950" w:rsidR="008242A9" w:rsidRPr="00E110E0" w:rsidRDefault="008242A9">
      <w:pPr>
        <w:rPr>
          <w:rFonts w:asciiTheme="majorHAnsi" w:hAnsiTheme="majorHAnsi"/>
          <w:sz w:val="22"/>
          <w:szCs w:val="22"/>
        </w:rPr>
      </w:pPr>
    </w:p>
    <w:p w14:paraId="1AFA7B80" w14:textId="77777777" w:rsidR="008242A9" w:rsidRPr="00E110E0" w:rsidRDefault="008242A9">
      <w:pPr>
        <w:rPr>
          <w:rFonts w:asciiTheme="majorHAnsi" w:hAnsiTheme="majorHAnsi"/>
          <w:sz w:val="22"/>
          <w:szCs w:val="22"/>
        </w:rPr>
      </w:pPr>
    </w:p>
    <w:sectPr w:rsidR="008242A9" w:rsidRPr="00E110E0" w:rsidSect="00764B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B86"/>
    <w:rsid w:val="000049C0"/>
    <w:rsid w:val="0003136F"/>
    <w:rsid w:val="00053981"/>
    <w:rsid w:val="00127323"/>
    <w:rsid w:val="001B3375"/>
    <w:rsid w:val="001C180E"/>
    <w:rsid w:val="00243974"/>
    <w:rsid w:val="00244594"/>
    <w:rsid w:val="00265944"/>
    <w:rsid w:val="002C4B79"/>
    <w:rsid w:val="00306BD6"/>
    <w:rsid w:val="00313337"/>
    <w:rsid w:val="00396394"/>
    <w:rsid w:val="0049693E"/>
    <w:rsid w:val="004D51C5"/>
    <w:rsid w:val="005168BD"/>
    <w:rsid w:val="005D204B"/>
    <w:rsid w:val="00610509"/>
    <w:rsid w:val="00665F55"/>
    <w:rsid w:val="00676B21"/>
    <w:rsid w:val="006E4A31"/>
    <w:rsid w:val="00751E26"/>
    <w:rsid w:val="00764B83"/>
    <w:rsid w:val="00802A09"/>
    <w:rsid w:val="00807E5F"/>
    <w:rsid w:val="008242A9"/>
    <w:rsid w:val="00884C49"/>
    <w:rsid w:val="00955100"/>
    <w:rsid w:val="00966207"/>
    <w:rsid w:val="009719C9"/>
    <w:rsid w:val="00B66F72"/>
    <w:rsid w:val="00B90614"/>
    <w:rsid w:val="00C24324"/>
    <w:rsid w:val="00C31111"/>
    <w:rsid w:val="00C31B52"/>
    <w:rsid w:val="00C5068B"/>
    <w:rsid w:val="00C61366"/>
    <w:rsid w:val="00C77706"/>
    <w:rsid w:val="00CF1C1D"/>
    <w:rsid w:val="00CF5538"/>
    <w:rsid w:val="00D16B86"/>
    <w:rsid w:val="00D87620"/>
    <w:rsid w:val="00E110E0"/>
    <w:rsid w:val="00E524FB"/>
    <w:rsid w:val="00E84717"/>
    <w:rsid w:val="00E96D1C"/>
    <w:rsid w:val="00EE2A80"/>
    <w:rsid w:val="00F2624E"/>
    <w:rsid w:val="00F44A5F"/>
    <w:rsid w:val="00F85707"/>
    <w:rsid w:val="00FA0835"/>
    <w:rsid w:val="00FA4686"/>
    <w:rsid w:val="00FA7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D24A1"/>
  <w14:defaultImageDpi w14:val="300"/>
  <w15:docId w15:val="{4ABA1949-5595-034F-AFDC-2569C9A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37"/>
    <w:rPr>
      <w:color w:val="0000FF" w:themeColor="hyperlink"/>
      <w:u w:val="single"/>
    </w:rPr>
  </w:style>
  <w:style w:type="character" w:styleId="CommentReference">
    <w:name w:val="annotation reference"/>
    <w:basedOn w:val="DefaultParagraphFont"/>
    <w:uiPriority w:val="99"/>
    <w:semiHidden/>
    <w:unhideWhenUsed/>
    <w:rsid w:val="00955100"/>
    <w:rPr>
      <w:sz w:val="16"/>
      <w:szCs w:val="16"/>
    </w:rPr>
  </w:style>
  <w:style w:type="paragraph" w:styleId="CommentText">
    <w:name w:val="annotation text"/>
    <w:basedOn w:val="Normal"/>
    <w:link w:val="CommentTextChar"/>
    <w:uiPriority w:val="99"/>
    <w:semiHidden/>
    <w:unhideWhenUsed/>
    <w:rsid w:val="00955100"/>
    <w:rPr>
      <w:sz w:val="20"/>
      <w:szCs w:val="20"/>
    </w:rPr>
  </w:style>
  <w:style w:type="character" w:customStyle="1" w:styleId="CommentTextChar">
    <w:name w:val="Comment Text Char"/>
    <w:basedOn w:val="DefaultParagraphFont"/>
    <w:link w:val="CommentText"/>
    <w:uiPriority w:val="99"/>
    <w:semiHidden/>
    <w:rsid w:val="00955100"/>
    <w:rPr>
      <w:sz w:val="20"/>
      <w:szCs w:val="20"/>
    </w:rPr>
  </w:style>
  <w:style w:type="paragraph" w:styleId="CommentSubject">
    <w:name w:val="annotation subject"/>
    <w:basedOn w:val="CommentText"/>
    <w:next w:val="CommentText"/>
    <w:link w:val="CommentSubjectChar"/>
    <w:uiPriority w:val="99"/>
    <w:semiHidden/>
    <w:unhideWhenUsed/>
    <w:rsid w:val="00955100"/>
    <w:rPr>
      <w:b/>
      <w:bCs/>
    </w:rPr>
  </w:style>
  <w:style w:type="character" w:customStyle="1" w:styleId="CommentSubjectChar">
    <w:name w:val="Comment Subject Char"/>
    <w:basedOn w:val="CommentTextChar"/>
    <w:link w:val="CommentSubject"/>
    <w:uiPriority w:val="99"/>
    <w:semiHidden/>
    <w:rsid w:val="00955100"/>
    <w:rPr>
      <w:b/>
      <w:bCs/>
      <w:sz w:val="20"/>
      <w:szCs w:val="20"/>
    </w:rPr>
  </w:style>
  <w:style w:type="paragraph" w:styleId="BalloonText">
    <w:name w:val="Balloon Text"/>
    <w:basedOn w:val="Normal"/>
    <w:link w:val="BalloonTextChar"/>
    <w:uiPriority w:val="99"/>
    <w:semiHidden/>
    <w:unhideWhenUsed/>
    <w:rsid w:val="00955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100"/>
    <w:rPr>
      <w:rFonts w:ascii="Segoe UI" w:hAnsi="Segoe UI" w:cs="Segoe UI"/>
      <w:sz w:val="18"/>
      <w:szCs w:val="18"/>
    </w:rPr>
  </w:style>
  <w:style w:type="paragraph" w:styleId="Revision">
    <w:name w:val="Revision"/>
    <w:hidden/>
    <w:uiPriority w:val="99"/>
    <w:semiHidden/>
    <w:rsid w:val="00751E26"/>
  </w:style>
  <w:style w:type="character" w:styleId="UnresolvedMention">
    <w:name w:val="Unresolved Mention"/>
    <w:basedOn w:val="DefaultParagraphFont"/>
    <w:uiPriority w:val="99"/>
    <w:semiHidden/>
    <w:unhideWhenUsed/>
    <w:rsid w:val="0075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6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noel-storr@rdm.ox.ac.uk" TargetMode="External"/><Relationship Id="rId5" Type="http://schemas.openxmlformats.org/officeDocument/2006/relationships/image" Target="media/image1.png"/><Relationship Id="rId4" Type="http://schemas.openxmlformats.org/officeDocument/2006/relationships/hyperlink" Target="https://crowd.cochr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University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Noel-Storr</dc:creator>
  <cp:keywords/>
  <dc:description/>
  <cp:lastModifiedBy>Anna Noel-Storr</cp:lastModifiedBy>
  <cp:revision>26</cp:revision>
  <dcterms:created xsi:type="dcterms:W3CDTF">2018-04-16T09:47:00Z</dcterms:created>
  <dcterms:modified xsi:type="dcterms:W3CDTF">2022-01-13T11:29:00Z</dcterms:modified>
</cp:coreProperties>
</file>