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973B3" w14:textId="77777777" w:rsidR="007C47E8" w:rsidRDefault="007C47E8" w:rsidP="003573DC">
      <w:pPr>
        <w:pStyle w:val="Title"/>
      </w:pPr>
    </w:p>
    <w:p w14:paraId="1F689031" w14:textId="77777777" w:rsidR="007C47E8" w:rsidRDefault="007C47E8" w:rsidP="003573DC">
      <w:pPr>
        <w:pStyle w:val="Title"/>
      </w:pPr>
    </w:p>
    <w:p w14:paraId="09706C70" w14:textId="77777777" w:rsidR="007C47E8" w:rsidRDefault="007C47E8" w:rsidP="003573DC">
      <w:pPr>
        <w:pStyle w:val="Title"/>
      </w:pPr>
    </w:p>
    <w:p w14:paraId="38FCC6DA" w14:textId="77777777" w:rsidR="007C47E8" w:rsidRDefault="007C47E8" w:rsidP="003573DC">
      <w:pPr>
        <w:pStyle w:val="Title"/>
      </w:pPr>
    </w:p>
    <w:p w14:paraId="54655B95" w14:textId="35ABAF99" w:rsidR="003573DC" w:rsidRPr="0061291D" w:rsidRDefault="003573DC" w:rsidP="003573DC">
      <w:pPr>
        <w:pStyle w:val="Title"/>
      </w:pPr>
      <w:r w:rsidRPr="0061291D">
        <w:t xml:space="preserve">Title of review </w:t>
      </w:r>
      <w:r>
        <w:t>(Protocol)</w:t>
      </w:r>
    </w:p>
    <w:p w14:paraId="4F773A6B" w14:textId="77777777" w:rsidR="003573DC" w:rsidRPr="00820155" w:rsidRDefault="003573DC" w:rsidP="003573DC">
      <w:pPr>
        <w:pStyle w:val="Subtitle"/>
        <w:rPr>
          <w:color w:val="940D97"/>
        </w:rPr>
      </w:pPr>
      <w:r w:rsidRPr="00820155">
        <w:rPr>
          <w:color w:val="940D97"/>
        </w:rPr>
        <w:t>Team</w:t>
      </w:r>
    </w:p>
    <w:p w14:paraId="2C090C2A" w14:textId="77777777" w:rsidR="003573DC" w:rsidRPr="00CC1EB1" w:rsidRDefault="003573DC" w:rsidP="003573DC">
      <w:r w:rsidRPr="00CC1EB1">
        <w:t>[List team members]</w:t>
      </w:r>
    </w:p>
    <w:p w14:paraId="7224734F" w14:textId="77777777" w:rsidR="003573DC" w:rsidRPr="00CC1EB1" w:rsidRDefault="003573DC" w:rsidP="003573DC">
      <w:r w:rsidRPr="00CC1EB1">
        <w:t xml:space="preserve">Partner Organisations / Collaborators: delete if not applicable </w:t>
      </w:r>
    </w:p>
    <w:p w14:paraId="7B68858C" w14:textId="77777777" w:rsidR="003573DC" w:rsidRPr="00820155" w:rsidRDefault="003573DC" w:rsidP="003573DC">
      <w:pPr>
        <w:pStyle w:val="Subtitle"/>
        <w:rPr>
          <w:color w:val="940D97"/>
        </w:rPr>
      </w:pPr>
      <w:r w:rsidRPr="00820155">
        <w:rPr>
          <w:color w:val="940D97"/>
        </w:rPr>
        <w:t xml:space="preserve">Contact </w:t>
      </w:r>
    </w:p>
    <w:p w14:paraId="73D842C5" w14:textId="77777777" w:rsidR="003573DC" w:rsidRPr="00CC1EB1" w:rsidRDefault="003573DC" w:rsidP="003573DC">
      <w:r w:rsidRPr="007402FF">
        <w:t>[Name and contact details]</w:t>
      </w:r>
    </w:p>
    <w:p w14:paraId="4A866398" w14:textId="77777777" w:rsidR="003573DC" w:rsidRPr="00820155" w:rsidRDefault="003573DC" w:rsidP="003573DC">
      <w:pPr>
        <w:pStyle w:val="Subtitle"/>
        <w:rPr>
          <w:color w:val="940D97"/>
        </w:rPr>
      </w:pPr>
      <w:r w:rsidRPr="00820155">
        <w:rPr>
          <w:color w:val="940D97"/>
        </w:rPr>
        <w:t>Date protocol completed</w:t>
      </w:r>
    </w:p>
    <w:p w14:paraId="20A7AAF1" w14:textId="77777777" w:rsidR="007C47E8" w:rsidRPr="007C47E8" w:rsidRDefault="003573DC" w:rsidP="007C47E8">
      <w:pPr>
        <w:sectPr w:rsidR="007C47E8" w:rsidRPr="007C47E8" w:rsidSect="00BE17D6">
          <w:headerReference w:type="default" r:id="rId8"/>
          <w:headerReference w:type="first" r:id="rId9"/>
          <w:footerReference w:type="first" r:id="rId10"/>
          <w:pgSz w:w="11906" w:h="16838" w:code="9"/>
          <w:pgMar w:top="1440" w:right="1440" w:bottom="1440" w:left="1440" w:header="709" w:footer="709" w:gutter="0"/>
          <w:cols w:num="2" w:space="720"/>
          <w:vAlign w:val="center"/>
          <w:titlePg/>
          <w:docGrid w:linePitch="360"/>
        </w:sectPr>
      </w:pPr>
      <w:r w:rsidRPr="007402FF">
        <w:t>[dd/mm/</w:t>
      </w:r>
      <w:proofErr w:type="spellStart"/>
      <w:r w:rsidRPr="007402FF">
        <w:t>yyyy</w:t>
      </w:r>
      <w:proofErr w:type="spellEnd"/>
      <w:r w:rsidRPr="007402FF">
        <w:t>]</w:t>
      </w:r>
      <w:bookmarkStart w:id="0" w:name="_GoBack"/>
      <w:bookmarkEnd w:id="0"/>
    </w:p>
    <w:sdt>
      <w:sdtPr>
        <w:rPr>
          <w:rFonts w:eastAsiaTheme="minorHAnsi" w:cstheme="minorBidi"/>
          <w:color w:val="auto"/>
          <w:sz w:val="22"/>
          <w:szCs w:val="22"/>
          <w:lang w:val="en-GB"/>
        </w:rPr>
        <w:id w:val="-261677806"/>
        <w:docPartObj>
          <w:docPartGallery w:val="Table of Contents"/>
          <w:docPartUnique/>
        </w:docPartObj>
      </w:sdtPr>
      <w:sdtEndPr>
        <w:rPr>
          <w:b/>
          <w:bCs/>
          <w:noProof/>
        </w:rPr>
      </w:sdtEndPr>
      <w:sdtContent>
        <w:p w14:paraId="5B55A888" w14:textId="77777777" w:rsidR="002F6F24" w:rsidRPr="00820155" w:rsidRDefault="002F6F24">
          <w:pPr>
            <w:pStyle w:val="TOCHeading"/>
            <w:rPr>
              <w:color w:val="940D97"/>
            </w:rPr>
          </w:pPr>
          <w:r w:rsidRPr="00820155">
            <w:rPr>
              <w:color w:val="940D97"/>
            </w:rPr>
            <w:t>Contents</w:t>
          </w:r>
        </w:p>
        <w:p w14:paraId="022AC460" w14:textId="78E5C5ED" w:rsidR="00A71D63" w:rsidRDefault="002F6F24">
          <w:pPr>
            <w:pStyle w:val="TOC1"/>
            <w:tabs>
              <w:tab w:val="left" w:pos="440"/>
              <w:tab w:val="right" w:leader="dot" w:pos="9016"/>
            </w:tabs>
            <w:rPr>
              <w:rFonts w:asciiTheme="minorHAnsi" w:eastAsiaTheme="minorEastAsia" w:hAnsiTheme="minorHAnsi"/>
              <w:noProof/>
              <w:lang w:eastAsia="en-GB"/>
            </w:rPr>
          </w:pPr>
          <w:r>
            <w:fldChar w:fldCharType="begin"/>
          </w:r>
          <w:r>
            <w:instrText xml:space="preserve"> TOC \o "1-3" \h \z \u </w:instrText>
          </w:r>
          <w:r>
            <w:fldChar w:fldCharType="separate"/>
          </w:r>
          <w:hyperlink w:anchor="_Toc35873525" w:history="1">
            <w:r w:rsidR="00A71D63" w:rsidRPr="00B23D75">
              <w:rPr>
                <w:rStyle w:val="Hyperlink"/>
                <w:noProof/>
              </w:rPr>
              <w:t>1.</w:t>
            </w:r>
            <w:r w:rsidR="00A71D63">
              <w:rPr>
                <w:rFonts w:asciiTheme="minorHAnsi" w:eastAsiaTheme="minorEastAsia" w:hAnsiTheme="minorHAnsi"/>
                <w:noProof/>
                <w:lang w:eastAsia="en-GB"/>
              </w:rPr>
              <w:tab/>
            </w:r>
            <w:r w:rsidR="00A71D63" w:rsidRPr="00B23D75">
              <w:rPr>
                <w:rStyle w:val="Hyperlink"/>
                <w:noProof/>
              </w:rPr>
              <w:t>Background</w:t>
            </w:r>
            <w:r w:rsidR="00A71D63">
              <w:rPr>
                <w:noProof/>
                <w:webHidden/>
              </w:rPr>
              <w:tab/>
            </w:r>
            <w:r w:rsidR="00A71D63">
              <w:rPr>
                <w:noProof/>
                <w:webHidden/>
              </w:rPr>
              <w:fldChar w:fldCharType="begin"/>
            </w:r>
            <w:r w:rsidR="00A71D63">
              <w:rPr>
                <w:noProof/>
                <w:webHidden/>
              </w:rPr>
              <w:instrText xml:space="preserve"> PAGEREF _Toc35873525 \h </w:instrText>
            </w:r>
            <w:r w:rsidR="00A71D63">
              <w:rPr>
                <w:noProof/>
                <w:webHidden/>
              </w:rPr>
            </w:r>
            <w:r w:rsidR="00A71D63">
              <w:rPr>
                <w:noProof/>
                <w:webHidden/>
              </w:rPr>
              <w:fldChar w:fldCharType="separate"/>
            </w:r>
            <w:r w:rsidR="00244727">
              <w:rPr>
                <w:noProof/>
                <w:webHidden/>
              </w:rPr>
              <w:t>3</w:t>
            </w:r>
            <w:r w:rsidR="00A71D63">
              <w:rPr>
                <w:noProof/>
                <w:webHidden/>
              </w:rPr>
              <w:fldChar w:fldCharType="end"/>
            </w:r>
          </w:hyperlink>
        </w:p>
        <w:p w14:paraId="6FB4B3C9" w14:textId="5C48DC60" w:rsidR="00A71D63" w:rsidRDefault="00783128">
          <w:pPr>
            <w:pStyle w:val="TOC1"/>
            <w:tabs>
              <w:tab w:val="left" w:pos="440"/>
              <w:tab w:val="right" w:leader="dot" w:pos="9016"/>
            </w:tabs>
            <w:rPr>
              <w:rFonts w:asciiTheme="minorHAnsi" w:eastAsiaTheme="minorEastAsia" w:hAnsiTheme="minorHAnsi"/>
              <w:noProof/>
              <w:lang w:eastAsia="en-GB"/>
            </w:rPr>
          </w:pPr>
          <w:hyperlink w:anchor="_Toc35873529" w:history="1">
            <w:r w:rsidR="00A71D63" w:rsidRPr="00B23D75">
              <w:rPr>
                <w:rStyle w:val="Hyperlink"/>
                <w:noProof/>
              </w:rPr>
              <w:t>2.</w:t>
            </w:r>
            <w:r w:rsidR="00A71D63">
              <w:rPr>
                <w:rFonts w:asciiTheme="minorHAnsi" w:eastAsiaTheme="minorEastAsia" w:hAnsiTheme="minorHAnsi"/>
                <w:noProof/>
                <w:lang w:eastAsia="en-GB"/>
              </w:rPr>
              <w:tab/>
            </w:r>
            <w:r w:rsidR="00A71D63" w:rsidRPr="00B23D75">
              <w:rPr>
                <w:rStyle w:val="Hyperlink"/>
                <w:noProof/>
              </w:rPr>
              <w:t>Objectives of the review</w:t>
            </w:r>
            <w:r w:rsidR="00A71D63">
              <w:rPr>
                <w:noProof/>
                <w:webHidden/>
              </w:rPr>
              <w:tab/>
            </w:r>
            <w:r w:rsidR="00A71D63">
              <w:rPr>
                <w:noProof/>
                <w:webHidden/>
              </w:rPr>
              <w:fldChar w:fldCharType="begin"/>
            </w:r>
            <w:r w:rsidR="00A71D63">
              <w:rPr>
                <w:noProof/>
                <w:webHidden/>
              </w:rPr>
              <w:instrText xml:space="preserve"> PAGEREF _Toc35873529 \h </w:instrText>
            </w:r>
            <w:r w:rsidR="00A71D63">
              <w:rPr>
                <w:noProof/>
                <w:webHidden/>
              </w:rPr>
            </w:r>
            <w:r w:rsidR="00A71D63">
              <w:rPr>
                <w:noProof/>
                <w:webHidden/>
              </w:rPr>
              <w:fldChar w:fldCharType="separate"/>
            </w:r>
            <w:r w:rsidR="00244727">
              <w:rPr>
                <w:noProof/>
                <w:webHidden/>
              </w:rPr>
              <w:t>3</w:t>
            </w:r>
            <w:r w:rsidR="00A71D63">
              <w:rPr>
                <w:noProof/>
                <w:webHidden/>
              </w:rPr>
              <w:fldChar w:fldCharType="end"/>
            </w:r>
          </w:hyperlink>
        </w:p>
        <w:p w14:paraId="02620D5A" w14:textId="6433B387" w:rsidR="00A71D63" w:rsidRDefault="00783128">
          <w:pPr>
            <w:pStyle w:val="TOC1"/>
            <w:tabs>
              <w:tab w:val="left" w:pos="440"/>
              <w:tab w:val="right" w:leader="dot" w:pos="9016"/>
            </w:tabs>
            <w:rPr>
              <w:rFonts w:asciiTheme="minorHAnsi" w:eastAsiaTheme="minorEastAsia" w:hAnsiTheme="minorHAnsi"/>
              <w:noProof/>
              <w:lang w:eastAsia="en-GB"/>
            </w:rPr>
          </w:pPr>
          <w:hyperlink w:anchor="_Toc35873530" w:history="1">
            <w:r w:rsidR="00A71D63" w:rsidRPr="00B23D75">
              <w:rPr>
                <w:rStyle w:val="Hyperlink"/>
                <w:noProof/>
              </w:rPr>
              <w:t>3.</w:t>
            </w:r>
            <w:r w:rsidR="00A71D63">
              <w:rPr>
                <w:rFonts w:asciiTheme="minorHAnsi" w:eastAsiaTheme="minorEastAsia" w:hAnsiTheme="minorHAnsi"/>
                <w:noProof/>
                <w:lang w:eastAsia="en-GB"/>
              </w:rPr>
              <w:tab/>
            </w:r>
            <w:r w:rsidR="00A71D63" w:rsidRPr="00B23D75">
              <w:rPr>
                <w:rStyle w:val="Hyperlink"/>
                <w:noProof/>
              </w:rPr>
              <w:t>Methods</w:t>
            </w:r>
            <w:r w:rsidR="00A71D63">
              <w:rPr>
                <w:noProof/>
                <w:webHidden/>
              </w:rPr>
              <w:tab/>
            </w:r>
            <w:r w:rsidR="00A71D63">
              <w:rPr>
                <w:noProof/>
                <w:webHidden/>
              </w:rPr>
              <w:fldChar w:fldCharType="begin"/>
            </w:r>
            <w:r w:rsidR="00A71D63">
              <w:rPr>
                <w:noProof/>
                <w:webHidden/>
              </w:rPr>
              <w:instrText xml:space="preserve"> PAGEREF _Toc35873530 \h </w:instrText>
            </w:r>
            <w:r w:rsidR="00A71D63">
              <w:rPr>
                <w:noProof/>
                <w:webHidden/>
              </w:rPr>
            </w:r>
            <w:r w:rsidR="00A71D63">
              <w:rPr>
                <w:noProof/>
                <w:webHidden/>
              </w:rPr>
              <w:fldChar w:fldCharType="separate"/>
            </w:r>
            <w:r w:rsidR="00244727">
              <w:rPr>
                <w:noProof/>
                <w:webHidden/>
              </w:rPr>
              <w:t>4</w:t>
            </w:r>
            <w:r w:rsidR="00A71D63">
              <w:rPr>
                <w:noProof/>
                <w:webHidden/>
              </w:rPr>
              <w:fldChar w:fldCharType="end"/>
            </w:r>
          </w:hyperlink>
        </w:p>
        <w:p w14:paraId="06A6D565" w14:textId="46EBDC1D" w:rsidR="00A71D63" w:rsidRDefault="00783128">
          <w:pPr>
            <w:pStyle w:val="TOC2"/>
            <w:tabs>
              <w:tab w:val="left" w:pos="880"/>
              <w:tab w:val="right" w:leader="dot" w:pos="9016"/>
            </w:tabs>
            <w:rPr>
              <w:rFonts w:asciiTheme="minorHAnsi" w:eastAsiaTheme="minorEastAsia" w:hAnsiTheme="minorHAnsi"/>
              <w:noProof/>
              <w:lang w:eastAsia="en-GB"/>
            </w:rPr>
          </w:pPr>
          <w:hyperlink w:anchor="_Toc35873531" w:history="1">
            <w:r w:rsidR="00A71D63" w:rsidRPr="00B23D75">
              <w:rPr>
                <w:rStyle w:val="Hyperlink"/>
                <w:noProof/>
              </w:rPr>
              <w:t>3.1.</w:t>
            </w:r>
            <w:r w:rsidR="00A71D63">
              <w:rPr>
                <w:rFonts w:asciiTheme="minorHAnsi" w:eastAsiaTheme="minorEastAsia" w:hAnsiTheme="minorHAnsi"/>
                <w:noProof/>
                <w:lang w:eastAsia="en-GB"/>
              </w:rPr>
              <w:tab/>
            </w:r>
            <w:r w:rsidR="00A71D63" w:rsidRPr="00B23D75">
              <w:rPr>
                <w:rStyle w:val="Hyperlink"/>
                <w:noProof/>
              </w:rPr>
              <w:t>Criteria for considering studies for this review</w:t>
            </w:r>
            <w:r w:rsidR="00A71D63">
              <w:rPr>
                <w:noProof/>
                <w:webHidden/>
              </w:rPr>
              <w:tab/>
            </w:r>
            <w:r w:rsidR="00A71D63">
              <w:rPr>
                <w:noProof/>
                <w:webHidden/>
              </w:rPr>
              <w:fldChar w:fldCharType="begin"/>
            </w:r>
            <w:r w:rsidR="00A71D63">
              <w:rPr>
                <w:noProof/>
                <w:webHidden/>
              </w:rPr>
              <w:instrText xml:space="preserve"> PAGEREF _Toc35873531 \h </w:instrText>
            </w:r>
            <w:r w:rsidR="00A71D63">
              <w:rPr>
                <w:noProof/>
                <w:webHidden/>
              </w:rPr>
            </w:r>
            <w:r w:rsidR="00A71D63">
              <w:rPr>
                <w:noProof/>
                <w:webHidden/>
              </w:rPr>
              <w:fldChar w:fldCharType="separate"/>
            </w:r>
            <w:r w:rsidR="00244727">
              <w:rPr>
                <w:noProof/>
                <w:webHidden/>
              </w:rPr>
              <w:t>4</w:t>
            </w:r>
            <w:r w:rsidR="00A71D63">
              <w:rPr>
                <w:noProof/>
                <w:webHidden/>
              </w:rPr>
              <w:fldChar w:fldCharType="end"/>
            </w:r>
          </w:hyperlink>
        </w:p>
        <w:p w14:paraId="399D9037" w14:textId="73874D5A" w:rsidR="00A71D63" w:rsidRDefault="00783128">
          <w:pPr>
            <w:pStyle w:val="TOC2"/>
            <w:tabs>
              <w:tab w:val="left" w:pos="880"/>
              <w:tab w:val="right" w:leader="dot" w:pos="9016"/>
            </w:tabs>
            <w:rPr>
              <w:rFonts w:asciiTheme="minorHAnsi" w:eastAsiaTheme="minorEastAsia" w:hAnsiTheme="minorHAnsi"/>
              <w:noProof/>
              <w:lang w:eastAsia="en-GB"/>
            </w:rPr>
          </w:pPr>
          <w:hyperlink w:anchor="_Toc35873534" w:history="1">
            <w:r w:rsidR="00A71D63" w:rsidRPr="00B23D75">
              <w:rPr>
                <w:rStyle w:val="Hyperlink"/>
                <w:noProof/>
              </w:rPr>
              <w:t>3.2.</w:t>
            </w:r>
            <w:r w:rsidR="00A71D63">
              <w:rPr>
                <w:rFonts w:asciiTheme="minorHAnsi" w:eastAsiaTheme="minorEastAsia" w:hAnsiTheme="minorHAnsi"/>
                <w:noProof/>
                <w:lang w:eastAsia="en-GB"/>
              </w:rPr>
              <w:tab/>
            </w:r>
            <w:r w:rsidR="00A71D63" w:rsidRPr="00B23D75">
              <w:rPr>
                <w:rStyle w:val="Hyperlink"/>
                <w:noProof/>
              </w:rPr>
              <w:t>Search methods for identification of studies</w:t>
            </w:r>
            <w:r w:rsidR="00A71D63">
              <w:rPr>
                <w:noProof/>
                <w:webHidden/>
              </w:rPr>
              <w:tab/>
            </w:r>
            <w:r w:rsidR="00A71D63">
              <w:rPr>
                <w:noProof/>
                <w:webHidden/>
              </w:rPr>
              <w:fldChar w:fldCharType="begin"/>
            </w:r>
            <w:r w:rsidR="00A71D63">
              <w:rPr>
                <w:noProof/>
                <w:webHidden/>
              </w:rPr>
              <w:instrText xml:space="preserve"> PAGEREF _Toc35873534 \h </w:instrText>
            </w:r>
            <w:r w:rsidR="00A71D63">
              <w:rPr>
                <w:noProof/>
                <w:webHidden/>
              </w:rPr>
            </w:r>
            <w:r w:rsidR="00A71D63">
              <w:rPr>
                <w:noProof/>
                <w:webHidden/>
              </w:rPr>
              <w:fldChar w:fldCharType="separate"/>
            </w:r>
            <w:r w:rsidR="00244727">
              <w:rPr>
                <w:noProof/>
                <w:webHidden/>
              </w:rPr>
              <w:t>5</w:t>
            </w:r>
            <w:r w:rsidR="00A71D63">
              <w:rPr>
                <w:noProof/>
                <w:webHidden/>
              </w:rPr>
              <w:fldChar w:fldCharType="end"/>
            </w:r>
          </w:hyperlink>
        </w:p>
        <w:p w14:paraId="56DAF220" w14:textId="6E78C83B" w:rsidR="00A71D63" w:rsidRDefault="00783128">
          <w:pPr>
            <w:pStyle w:val="TOC2"/>
            <w:tabs>
              <w:tab w:val="left" w:pos="880"/>
              <w:tab w:val="right" w:leader="dot" w:pos="9016"/>
            </w:tabs>
            <w:rPr>
              <w:rFonts w:asciiTheme="minorHAnsi" w:eastAsiaTheme="minorEastAsia" w:hAnsiTheme="minorHAnsi"/>
              <w:noProof/>
              <w:lang w:eastAsia="en-GB"/>
            </w:rPr>
          </w:pPr>
          <w:hyperlink w:anchor="_Toc35873537" w:history="1">
            <w:r w:rsidR="00A71D63" w:rsidRPr="00B23D75">
              <w:rPr>
                <w:rStyle w:val="Hyperlink"/>
                <w:noProof/>
              </w:rPr>
              <w:t>3.3.</w:t>
            </w:r>
            <w:r w:rsidR="00A71D63">
              <w:rPr>
                <w:rFonts w:asciiTheme="minorHAnsi" w:eastAsiaTheme="minorEastAsia" w:hAnsiTheme="minorHAnsi"/>
                <w:noProof/>
                <w:lang w:eastAsia="en-GB"/>
              </w:rPr>
              <w:tab/>
            </w:r>
            <w:r w:rsidR="00A71D63" w:rsidRPr="00B23D75">
              <w:rPr>
                <w:rStyle w:val="Hyperlink"/>
                <w:noProof/>
              </w:rPr>
              <w:t>Data collection and analysis</w:t>
            </w:r>
            <w:r w:rsidR="00A71D63">
              <w:rPr>
                <w:noProof/>
                <w:webHidden/>
              </w:rPr>
              <w:tab/>
            </w:r>
            <w:r w:rsidR="00A71D63">
              <w:rPr>
                <w:noProof/>
                <w:webHidden/>
              </w:rPr>
              <w:fldChar w:fldCharType="begin"/>
            </w:r>
            <w:r w:rsidR="00A71D63">
              <w:rPr>
                <w:noProof/>
                <w:webHidden/>
              </w:rPr>
              <w:instrText xml:space="preserve"> PAGEREF _Toc35873537 \h </w:instrText>
            </w:r>
            <w:r w:rsidR="00A71D63">
              <w:rPr>
                <w:noProof/>
                <w:webHidden/>
              </w:rPr>
            </w:r>
            <w:r w:rsidR="00A71D63">
              <w:rPr>
                <w:noProof/>
                <w:webHidden/>
              </w:rPr>
              <w:fldChar w:fldCharType="separate"/>
            </w:r>
            <w:r w:rsidR="00244727">
              <w:rPr>
                <w:noProof/>
                <w:webHidden/>
              </w:rPr>
              <w:t>6</w:t>
            </w:r>
            <w:r w:rsidR="00A71D63">
              <w:rPr>
                <w:noProof/>
                <w:webHidden/>
              </w:rPr>
              <w:fldChar w:fldCharType="end"/>
            </w:r>
          </w:hyperlink>
        </w:p>
        <w:p w14:paraId="18A2869E" w14:textId="4D53A660" w:rsidR="00A71D63" w:rsidRDefault="00783128">
          <w:pPr>
            <w:pStyle w:val="TOC1"/>
            <w:tabs>
              <w:tab w:val="left" w:pos="440"/>
              <w:tab w:val="right" w:leader="dot" w:pos="9016"/>
            </w:tabs>
            <w:rPr>
              <w:rFonts w:asciiTheme="minorHAnsi" w:eastAsiaTheme="minorEastAsia" w:hAnsiTheme="minorHAnsi"/>
              <w:noProof/>
              <w:lang w:eastAsia="en-GB"/>
            </w:rPr>
          </w:pPr>
          <w:hyperlink w:anchor="_Toc35873543" w:history="1">
            <w:r w:rsidR="00A71D63" w:rsidRPr="00B23D75">
              <w:rPr>
                <w:rStyle w:val="Hyperlink"/>
                <w:noProof/>
              </w:rPr>
              <w:t>4.</w:t>
            </w:r>
            <w:r w:rsidR="00A71D63">
              <w:rPr>
                <w:rFonts w:asciiTheme="minorHAnsi" w:eastAsiaTheme="minorEastAsia" w:hAnsiTheme="minorHAnsi"/>
                <w:noProof/>
                <w:lang w:eastAsia="en-GB"/>
              </w:rPr>
              <w:tab/>
            </w:r>
            <w:r w:rsidR="00A71D63" w:rsidRPr="00B23D75">
              <w:rPr>
                <w:rStyle w:val="Hyperlink"/>
                <w:noProof/>
              </w:rPr>
              <w:t>Acknowledgements</w:t>
            </w:r>
            <w:r w:rsidR="00A71D63">
              <w:rPr>
                <w:noProof/>
                <w:webHidden/>
              </w:rPr>
              <w:tab/>
            </w:r>
            <w:r w:rsidR="00A71D63">
              <w:rPr>
                <w:noProof/>
                <w:webHidden/>
              </w:rPr>
              <w:fldChar w:fldCharType="begin"/>
            </w:r>
            <w:r w:rsidR="00A71D63">
              <w:rPr>
                <w:noProof/>
                <w:webHidden/>
              </w:rPr>
              <w:instrText xml:space="preserve"> PAGEREF _Toc35873543 \h </w:instrText>
            </w:r>
            <w:r w:rsidR="00A71D63">
              <w:rPr>
                <w:noProof/>
                <w:webHidden/>
              </w:rPr>
            </w:r>
            <w:r w:rsidR="00A71D63">
              <w:rPr>
                <w:noProof/>
                <w:webHidden/>
              </w:rPr>
              <w:fldChar w:fldCharType="separate"/>
            </w:r>
            <w:r w:rsidR="00244727">
              <w:rPr>
                <w:noProof/>
                <w:webHidden/>
              </w:rPr>
              <w:t>8</w:t>
            </w:r>
            <w:r w:rsidR="00A71D63">
              <w:rPr>
                <w:noProof/>
                <w:webHidden/>
              </w:rPr>
              <w:fldChar w:fldCharType="end"/>
            </w:r>
          </w:hyperlink>
        </w:p>
        <w:p w14:paraId="2E131F23" w14:textId="5446DC96" w:rsidR="00A71D63" w:rsidRDefault="00783128">
          <w:pPr>
            <w:pStyle w:val="TOC1"/>
            <w:tabs>
              <w:tab w:val="left" w:pos="440"/>
              <w:tab w:val="right" w:leader="dot" w:pos="9016"/>
            </w:tabs>
            <w:rPr>
              <w:rFonts w:asciiTheme="minorHAnsi" w:eastAsiaTheme="minorEastAsia" w:hAnsiTheme="minorHAnsi"/>
              <w:noProof/>
              <w:lang w:eastAsia="en-GB"/>
            </w:rPr>
          </w:pPr>
          <w:hyperlink w:anchor="_Toc35873544" w:history="1">
            <w:r w:rsidR="00A71D63" w:rsidRPr="00B23D75">
              <w:rPr>
                <w:rStyle w:val="Hyperlink"/>
                <w:noProof/>
              </w:rPr>
              <w:t>5.</w:t>
            </w:r>
            <w:r w:rsidR="00A71D63">
              <w:rPr>
                <w:rFonts w:asciiTheme="minorHAnsi" w:eastAsiaTheme="minorEastAsia" w:hAnsiTheme="minorHAnsi"/>
                <w:noProof/>
                <w:lang w:eastAsia="en-GB"/>
              </w:rPr>
              <w:tab/>
            </w:r>
            <w:r w:rsidR="00A71D63" w:rsidRPr="00B23D75">
              <w:rPr>
                <w:rStyle w:val="Hyperlink"/>
                <w:noProof/>
              </w:rPr>
              <w:t>Declarations of Interest</w:t>
            </w:r>
            <w:r w:rsidR="00A71D63">
              <w:rPr>
                <w:noProof/>
                <w:webHidden/>
              </w:rPr>
              <w:tab/>
            </w:r>
            <w:r w:rsidR="00A71D63">
              <w:rPr>
                <w:noProof/>
                <w:webHidden/>
              </w:rPr>
              <w:fldChar w:fldCharType="begin"/>
            </w:r>
            <w:r w:rsidR="00A71D63">
              <w:rPr>
                <w:noProof/>
                <w:webHidden/>
              </w:rPr>
              <w:instrText xml:space="preserve"> PAGEREF _Toc35873544 \h </w:instrText>
            </w:r>
            <w:r w:rsidR="00A71D63">
              <w:rPr>
                <w:noProof/>
                <w:webHidden/>
              </w:rPr>
            </w:r>
            <w:r w:rsidR="00A71D63">
              <w:rPr>
                <w:noProof/>
                <w:webHidden/>
              </w:rPr>
              <w:fldChar w:fldCharType="separate"/>
            </w:r>
            <w:r w:rsidR="00244727">
              <w:rPr>
                <w:noProof/>
                <w:webHidden/>
              </w:rPr>
              <w:t>8</w:t>
            </w:r>
            <w:r w:rsidR="00A71D63">
              <w:rPr>
                <w:noProof/>
                <w:webHidden/>
              </w:rPr>
              <w:fldChar w:fldCharType="end"/>
            </w:r>
          </w:hyperlink>
        </w:p>
        <w:p w14:paraId="2E9E3CFC" w14:textId="580810EF" w:rsidR="00A71D63" w:rsidRDefault="00783128">
          <w:pPr>
            <w:pStyle w:val="TOC1"/>
            <w:tabs>
              <w:tab w:val="left" w:pos="440"/>
              <w:tab w:val="right" w:leader="dot" w:pos="9016"/>
            </w:tabs>
            <w:rPr>
              <w:rFonts w:asciiTheme="minorHAnsi" w:eastAsiaTheme="minorEastAsia" w:hAnsiTheme="minorHAnsi"/>
              <w:noProof/>
              <w:lang w:eastAsia="en-GB"/>
            </w:rPr>
          </w:pPr>
          <w:hyperlink w:anchor="_Toc35873545" w:history="1">
            <w:r w:rsidR="00A71D63" w:rsidRPr="00B23D75">
              <w:rPr>
                <w:rStyle w:val="Hyperlink"/>
                <w:noProof/>
              </w:rPr>
              <w:t>6.</w:t>
            </w:r>
            <w:r w:rsidR="00A71D63">
              <w:rPr>
                <w:rFonts w:asciiTheme="minorHAnsi" w:eastAsiaTheme="minorEastAsia" w:hAnsiTheme="minorHAnsi"/>
                <w:noProof/>
                <w:lang w:eastAsia="en-GB"/>
              </w:rPr>
              <w:tab/>
            </w:r>
            <w:r w:rsidR="00A71D63" w:rsidRPr="00B23D75">
              <w:rPr>
                <w:rStyle w:val="Hyperlink"/>
                <w:noProof/>
              </w:rPr>
              <w:t>References</w:t>
            </w:r>
            <w:r w:rsidR="00A71D63">
              <w:rPr>
                <w:noProof/>
                <w:webHidden/>
              </w:rPr>
              <w:tab/>
            </w:r>
            <w:r w:rsidR="00A71D63">
              <w:rPr>
                <w:noProof/>
                <w:webHidden/>
              </w:rPr>
              <w:fldChar w:fldCharType="begin"/>
            </w:r>
            <w:r w:rsidR="00A71D63">
              <w:rPr>
                <w:noProof/>
                <w:webHidden/>
              </w:rPr>
              <w:instrText xml:space="preserve"> PAGEREF _Toc35873545 \h </w:instrText>
            </w:r>
            <w:r w:rsidR="00A71D63">
              <w:rPr>
                <w:noProof/>
                <w:webHidden/>
              </w:rPr>
            </w:r>
            <w:r w:rsidR="00A71D63">
              <w:rPr>
                <w:noProof/>
                <w:webHidden/>
              </w:rPr>
              <w:fldChar w:fldCharType="separate"/>
            </w:r>
            <w:r w:rsidR="00244727">
              <w:rPr>
                <w:noProof/>
                <w:webHidden/>
              </w:rPr>
              <w:t>8</w:t>
            </w:r>
            <w:r w:rsidR="00A71D63">
              <w:rPr>
                <w:noProof/>
                <w:webHidden/>
              </w:rPr>
              <w:fldChar w:fldCharType="end"/>
            </w:r>
          </w:hyperlink>
        </w:p>
        <w:p w14:paraId="07965D07" w14:textId="3970A3B2" w:rsidR="00A71D63" w:rsidRDefault="00783128">
          <w:pPr>
            <w:pStyle w:val="TOC1"/>
            <w:tabs>
              <w:tab w:val="left" w:pos="440"/>
              <w:tab w:val="right" w:leader="dot" w:pos="9016"/>
            </w:tabs>
            <w:rPr>
              <w:rFonts w:asciiTheme="minorHAnsi" w:eastAsiaTheme="minorEastAsia" w:hAnsiTheme="minorHAnsi"/>
              <w:noProof/>
              <w:lang w:eastAsia="en-GB"/>
            </w:rPr>
          </w:pPr>
          <w:hyperlink w:anchor="_Toc35873546" w:history="1">
            <w:r w:rsidR="00A71D63" w:rsidRPr="00B23D75">
              <w:rPr>
                <w:rStyle w:val="Hyperlink"/>
                <w:noProof/>
              </w:rPr>
              <w:t>7.</w:t>
            </w:r>
            <w:r w:rsidR="00A71D63">
              <w:rPr>
                <w:rFonts w:asciiTheme="minorHAnsi" w:eastAsiaTheme="minorEastAsia" w:hAnsiTheme="minorHAnsi"/>
                <w:noProof/>
                <w:lang w:eastAsia="en-GB"/>
              </w:rPr>
              <w:tab/>
            </w:r>
            <w:r w:rsidR="00A71D63" w:rsidRPr="00B23D75">
              <w:rPr>
                <w:rStyle w:val="Hyperlink"/>
                <w:noProof/>
              </w:rPr>
              <w:t>Appendices</w:t>
            </w:r>
            <w:r w:rsidR="00A71D63">
              <w:rPr>
                <w:noProof/>
                <w:webHidden/>
              </w:rPr>
              <w:tab/>
            </w:r>
            <w:r w:rsidR="00A71D63">
              <w:rPr>
                <w:noProof/>
                <w:webHidden/>
              </w:rPr>
              <w:fldChar w:fldCharType="begin"/>
            </w:r>
            <w:r w:rsidR="00A71D63">
              <w:rPr>
                <w:noProof/>
                <w:webHidden/>
              </w:rPr>
              <w:instrText xml:space="preserve"> PAGEREF _Toc35873546 \h </w:instrText>
            </w:r>
            <w:r w:rsidR="00A71D63">
              <w:rPr>
                <w:noProof/>
                <w:webHidden/>
              </w:rPr>
            </w:r>
            <w:r w:rsidR="00A71D63">
              <w:rPr>
                <w:noProof/>
                <w:webHidden/>
              </w:rPr>
              <w:fldChar w:fldCharType="separate"/>
            </w:r>
            <w:r w:rsidR="00244727">
              <w:rPr>
                <w:noProof/>
                <w:webHidden/>
              </w:rPr>
              <w:t>8</w:t>
            </w:r>
            <w:r w:rsidR="00A71D63">
              <w:rPr>
                <w:noProof/>
                <w:webHidden/>
              </w:rPr>
              <w:fldChar w:fldCharType="end"/>
            </w:r>
          </w:hyperlink>
        </w:p>
        <w:p w14:paraId="2E7B81FA" w14:textId="32EAC946" w:rsidR="00A71D63" w:rsidRDefault="00783128">
          <w:pPr>
            <w:pStyle w:val="TOC2"/>
            <w:tabs>
              <w:tab w:val="left" w:pos="880"/>
              <w:tab w:val="right" w:leader="dot" w:pos="9016"/>
            </w:tabs>
            <w:rPr>
              <w:rFonts w:asciiTheme="minorHAnsi" w:eastAsiaTheme="minorEastAsia" w:hAnsiTheme="minorHAnsi"/>
              <w:noProof/>
              <w:lang w:eastAsia="en-GB"/>
            </w:rPr>
          </w:pPr>
          <w:hyperlink w:anchor="_Toc35873547" w:history="1">
            <w:r w:rsidR="00A71D63" w:rsidRPr="00B23D75">
              <w:rPr>
                <w:rStyle w:val="Hyperlink"/>
                <w:noProof/>
              </w:rPr>
              <w:t>7.1.</w:t>
            </w:r>
            <w:r w:rsidR="00A71D63">
              <w:rPr>
                <w:rFonts w:asciiTheme="minorHAnsi" w:eastAsiaTheme="minorEastAsia" w:hAnsiTheme="minorHAnsi"/>
                <w:noProof/>
                <w:lang w:eastAsia="en-GB"/>
              </w:rPr>
              <w:tab/>
            </w:r>
            <w:r w:rsidR="00A71D63" w:rsidRPr="00B23D75">
              <w:rPr>
                <w:rStyle w:val="Hyperlink"/>
                <w:noProof/>
              </w:rPr>
              <w:t>Search strategies</w:t>
            </w:r>
            <w:r w:rsidR="00A71D63">
              <w:rPr>
                <w:noProof/>
                <w:webHidden/>
              </w:rPr>
              <w:tab/>
            </w:r>
            <w:r w:rsidR="00A71D63">
              <w:rPr>
                <w:noProof/>
                <w:webHidden/>
              </w:rPr>
              <w:fldChar w:fldCharType="begin"/>
            </w:r>
            <w:r w:rsidR="00A71D63">
              <w:rPr>
                <w:noProof/>
                <w:webHidden/>
              </w:rPr>
              <w:instrText xml:space="preserve"> PAGEREF _Toc35873547 \h </w:instrText>
            </w:r>
            <w:r w:rsidR="00A71D63">
              <w:rPr>
                <w:noProof/>
                <w:webHidden/>
              </w:rPr>
            </w:r>
            <w:r w:rsidR="00A71D63">
              <w:rPr>
                <w:noProof/>
                <w:webHidden/>
              </w:rPr>
              <w:fldChar w:fldCharType="separate"/>
            </w:r>
            <w:r w:rsidR="00244727">
              <w:rPr>
                <w:noProof/>
                <w:webHidden/>
              </w:rPr>
              <w:t>8</w:t>
            </w:r>
            <w:r w:rsidR="00A71D63">
              <w:rPr>
                <w:noProof/>
                <w:webHidden/>
              </w:rPr>
              <w:fldChar w:fldCharType="end"/>
            </w:r>
          </w:hyperlink>
        </w:p>
        <w:p w14:paraId="533622A5" w14:textId="2D925EC5" w:rsidR="00A71D63" w:rsidRDefault="00783128">
          <w:pPr>
            <w:pStyle w:val="TOC2"/>
            <w:tabs>
              <w:tab w:val="left" w:pos="880"/>
              <w:tab w:val="right" w:leader="dot" w:pos="9016"/>
            </w:tabs>
            <w:rPr>
              <w:rFonts w:asciiTheme="minorHAnsi" w:eastAsiaTheme="minorEastAsia" w:hAnsiTheme="minorHAnsi"/>
              <w:noProof/>
              <w:lang w:eastAsia="en-GB"/>
            </w:rPr>
          </w:pPr>
          <w:hyperlink w:anchor="_Toc35873548" w:history="1">
            <w:r w:rsidR="00A71D63" w:rsidRPr="00B23D75">
              <w:rPr>
                <w:rStyle w:val="Hyperlink"/>
                <w:noProof/>
              </w:rPr>
              <w:t>7.2.</w:t>
            </w:r>
            <w:r w:rsidR="00A71D63">
              <w:rPr>
                <w:rFonts w:asciiTheme="minorHAnsi" w:eastAsiaTheme="minorEastAsia" w:hAnsiTheme="minorHAnsi"/>
                <w:noProof/>
                <w:lang w:eastAsia="en-GB"/>
              </w:rPr>
              <w:tab/>
            </w:r>
            <w:r w:rsidR="00A71D63" w:rsidRPr="00B23D75">
              <w:rPr>
                <w:rStyle w:val="Hyperlink"/>
                <w:noProof/>
              </w:rPr>
              <w:t>Data extraction form</w:t>
            </w:r>
            <w:r w:rsidR="00A71D63">
              <w:rPr>
                <w:noProof/>
                <w:webHidden/>
              </w:rPr>
              <w:tab/>
            </w:r>
            <w:r w:rsidR="00A71D63">
              <w:rPr>
                <w:noProof/>
                <w:webHidden/>
              </w:rPr>
              <w:fldChar w:fldCharType="begin"/>
            </w:r>
            <w:r w:rsidR="00A71D63">
              <w:rPr>
                <w:noProof/>
                <w:webHidden/>
              </w:rPr>
              <w:instrText xml:space="preserve"> PAGEREF _Toc35873548 \h </w:instrText>
            </w:r>
            <w:r w:rsidR="00A71D63">
              <w:rPr>
                <w:noProof/>
                <w:webHidden/>
              </w:rPr>
            </w:r>
            <w:r w:rsidR="00A71D63">
              <w:rPr>
                <w:noProof/>
                <w:webHidden/>
              </w:rPr>
              <w:fldChar w:fldCharType="separate"/>
            </w:r>
            <w:r w:rsidR="00244727">
              <w:rPr>
                <w:noProof/>
                <w:webHidden/>
              </w:rPr>
              <w:t>8</w:t>
            </w:r>
            <w:r w:rsidR="00A71D63">
              <w:rPr>
                <w:noProof/>
                <w:webHidden/>
              </w:rPr>
              <w:fldChar w:fldCharType="end"/>
            </w:r>
          </w:hyperlink>
        </w:p>
        <w:p w14:paraId="43774CD9" w14:textId="3C5CFEEC" w:rsidR="002F6F24" w:rsidRPr="00A71D63" w:rsidRDefault="00783128" w:rsidP="00A71D63">
          <w:pPr>
            <w:pStyle w:val="TOC2"/>
            <w:tabs>
              <w:tab w:val="left" w:pos="880"/>
              <w:tab w:val="right" w:leader="dot" w:pos="9016"/>
            </w:tabs>
            <w:rPr>
              <w:rFonts w:asciiTheme="minorHAnsi" w:eastAsiaTheme="minorEastAsia" w:hAnsiTheme="minorHAnsi"/>
              <w:noProof/>
              <w:lang w:eastAsia="en-GB"/>
            </w:rPr>
          </w:pPr>
          <w:hyperlink w:anchor="_Toc35873549" w:history="1">
            <w:r w:rsidR="00A71D63" w:rsidRPr="00B23D75">
              <w:rPr>
                <w:rStyle w:val="Hyperlink"/>
                <w:noProof/>
              </w:rPr>
              <w:t>7.3.</w:t>
            </w:r>
            <w:r w:rsidR="00A71D63">
              <w:rPr>
                <w:rFonts w:asciiTheme="minorHAnsi" w:eastAsiaTheme="minorEastAsia" w:hAnsiTheme="minorHAnsi"/>
                <w:noProof/>
                <w:lang w:eastAsia="en-GB"/>
              </w:rPr>
              <w:tab/>
            </w:r>
            <w:r w:rsidR="00A71D63" w:rsidRPr="00B23D75">
              <w:rPr>
                <w:rStyle w:val="Hyperlink"/>
                <w:noProof/>
              </w:rPr>
              <w:t>Add as appropriate</w:t>
            </w:r>
            <w:r w:rsidR="00A71D63">
              <w:rPr>
                <w:noProof/>
                <w:webHidden/>
              </w:rPr>
              <w:tab/>
            </w:r>
            <w:r w:rsidR="00A71D63">
              <w:rPr>
                <w:noProof/>
                <w:webHidden/>
              </w:rPr>
              <w:fldChar w:fldCharType="begin"/>
            </w:r>
            <w:r w:rsidR="00A71D63">
              <w:rPr>
                <w:noProof/>
                <w:webHidden/>
              </w:rPr>
              <w:instrText xml:space="preserve"> PAGEREF _Toc35873549 \h </w:instrText>
            </w:r>
            <w:r w:rsidR="00A71D63">
              <w:rPr>
                <w:noProof/>
                <w:webHidden/>
              </w:rPr>
            </w:r>
            <w:r w:rsidR="00A71D63">
              <w:rPr>
                <w:noProof/>
                <w:webHidden/>
              </w:rPr>
              <w:fldChar w:fldCharType="separate"/>
            </w:r>
            <w:r w:rsidR="00244727">
              <w:rPr>
                <w:noProof/>
                <w:webHidden/>
              </w:rPr>
              <w:t>8</w:t>
            </w:r>
            <w:r w:rsidR="00A71D63">
              <w:rPr>
                <w:noProof/>
                <w:webHidden/>
              </w:rPr>
              <w:fldChar w:fldCharType="end"/>
            </w:r>
          </w:hyperlink>
          <w:r w:rsidR="002F6F24">
            <w:rPr>
              <w:b/>
              <w:bCs/>
              <w:noProof/>
            </w:rPr>
            <w:fldChar w:fldCharType="end"/>
          </w:r>
        </w:p>
      </w:sdtContent>
    </w:sdt>
    <w:p w14:paraId="34CA2053" w14:textId="334F0582" w:rsidR="00A71D63" w:rsidRDefault="00252591">
      <w:pPr>
        <w:rPr>
          <w:b/>
          <w:bCs/>
          <w:noProof/>
        </w:rPr>
      </w:pPr>
      <w:r w:rsidRPr="002523E1">
        <w:rPr>
          <w:rStyle w:val="Heading1Char"/>
          <w:noProof/>
          <w:color w:val="940D97"/>
        </w:rPr>
        <mc:AlternateContent>
          <mc:Choice Requires="wps">
            <w:drawing>
              <wp:anchor distT="91440" distB="91440" distL="114300" distR="114300" simplePos="0" relativeHeight="251659264" behindDoc="0" locked="0" layoutInCell="1" allowOverlap="1" wp14:anchorId="0AFB6D9D" wp14:editId="529BA4ED">
                <wp:simplePos x="0" y="0"/>
                <wp:positionH relativeFrom="margin">
                  <wp:align>left</wp:align>
                </wp:positionH>
                <wp:positionV relativeFrom="paragraph">
                  <wp:posOffset>466090</wp:posOffset>
                </wp:positionV>
                <wp:extent cx="5768975" cy="3781425"/>
                <wp:effectExtent l="0" t="0" r="22225" b="28575"/>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975" cy="3781425"/>
                        </a:xfrm>
                        <a:prstGeom prst="rect">
                          <a:avLst/>
                        </a:prstGeom>
                        <a:noFill/>
                        <a:ln w="19050">
                          <a:solidFill>
                            <a:srgbClr val="940D97"/>
                          </a:solidFill>
                          <a:miter lim="800000"/>
                          <a:headEnd/>
                          <a:tailEnd/>
                        </a:ln>
                      </wps:spPr>
                      <wps:txbx>
                        <w:txbxContent>
                          <w:p w14:paraId="5493428A" w14:textId="3C1F558B" w:rsidR="00A71D63" w:rsidRDefault="00A71D63" w:rsidP="00A71D63">
                            <w:pPr>
                              <w:rPr>
                                <w:rFonts w:ascii="Source Sans Pro Semibold" w:hAnsi="Source Sans Pro Semibold"/>
                                <w:sz w:val="24"/>
                                <w:szCs w:val="24"/>
                              </w:rPr>
                            </w:pPr>
                            <w:r w:rsidRPr="00F83A76">
                              <w:rPr>
                                <w:rFonts w:ascii="Source Sans Pro Semibold" w:hAnsi="Source Sans Pro Semibold"/>
                                <w:color w:val="940D97"/>
                                <w:sz w:val="24"/>
                                <w:szCs w:val="24"/>
                                <w:u w:val="single"/>
                              </w:rPr>
                              <w:t>IMPORTANT</w:t>
                            </w:r>
                            <w:r w:rsidRPr="00F83A76">
                              <w:rPr>
                                <w:rFonts w:ascii="Source Sans Pro Semibold" w:hAnsi="Source Sans Pro Semibold"/>
                                <w:color w:val="940D97"/>
                                <w:sz w:val="24"/>
                                <w:szCs w:val="24"/>
                              </w:rPr>
                              <w:t xml:space="preserve">: </w:t>
                            </w:r>
                            <w:r w:rsidRPr="00F83A76">
                              <w:rPr>
                                <w:rFonts w:ascii="Source Sans Pro Semibold" w:hAnsi="Source Sans Pro Semibold"/>
                                <w:sz w:val="24"/>
                                <w:szCs w:val="24"/>
                              </w:rPr>
                              <w:t xml:space="preserve">This </w:t>
                            </w:r>
                            <w:r>
                              <w:rPr>
                                <w:rFonts w:ascii="Source Sans Pro Semibold" w:hAnsi="Source Sans Pro Semibold"/>
                                <w:sz w:val="24"/>
                                <w:szCs w:val="24"/>
                              </w:rPr>
                              <w:t>protocol</w:t>
                            </w:r>
                            <w:r w:rsidRPr="00F83A76">
                              <w:rPr>
                                <w:rFonts w:ascii="Source Sans Pro Semibold" w:hAnsi="Source Sans Pro Semibold"/>
                                <w:sz w:val="24"/>
                                <w:szCs w:val="24"/>
                              </w:rPr>
                              <w:t xml:space="preserve"> </w:t>
                            </w:r>
                            <w:r>
                              <w:rPr>
                                <w:rFonts w:ascii="Source Sans Pro Semibold" w:hAnsi="Source Sans Pro Semibold"/>
                                <w:sz w:val="24"/>
                                <w:szCs w:val="24"/>
                              </w:rPr>
                              <w:t xml:space="preserve">template is only intended </w:t>
                            </w:r>
                            <w:r w:rsidRPr="00F83A76">
                              <w:rPr>
                                <w:rFonts w:ascii="Source Sans Pro Semibold" w:hAnsi="Source Sans Pro Semibold"/>
                                <w:sz w:val="24"/>
                                <w:szCs w:val="24"/>
                              </w:rPr>
                              <w:t xml:space="preserve">for questions that have been deemed </w:t>
                            </w:r>
                            <w:r w:rsidRPr="00F83A76">
                              <w:rPr>
                                <w:rFonts w:ascii="Source Sans Pro Semibold" w:hAnsi="Source Sans Pro Semibold"/>
                                <w:color w:val="940D97"/>
                                <w:sz w:val="24"/>
                                <w:szCs w:val="24"/>
                                <w:u w:val="single"/>
                              </w:rPr>
                              <w:t>high-priority</w:t>
                            </w:r>
                            <w:r w:rsidRPr="00F83A76">
                              <w:rPr>
                                <w:rFonts w:ascii="Source Sans Pro Semibold" w:hAnsi="Source Sans Pro Semibold"/>
                                <w:color w:val="940D97"/>
                                <w:sz w:val="24"/>
                                <w:szCs w:val="24"/>
                              </w:rPr>
                              <w:t xml:space="preserve"> </w:t>
                            </w:r>
                            <w:r w:rsidRPr="00F83A76">
                              <w:rPr>
                                <w:rFonts w:ascii="Source Sans Pro Semibold" w:hAnsi="Source Sans Pro Semibold"/>
                                <w:sz w:val="24"/>
                                <w:szCs w:val="24"/>
                              </w:rPr>
                              <w:t xml:space="preserve">and </w:t>
                            </w:r>
                            <w:r w:rsidRPr="00F83A76">
                              <w:rPr>
                                <w:rFonts w:ascii="Source Sans Pro Semibold" w:hAnsi="Source Sans Pro Semibold"/>
                                <w:color w:val="940D97"/>
                                <w:sz w:val="24"/>
                                <w:szCs w:val="24"/>
                                <w:u w:val="single"/>
                              </w:rPr>
                              <w:t>suitable for a rapid review</w:t>
                            </w:r>
                            <w:r w:rsidRPr="00893E19">
                              <w:rPr>
                                <w:rFonts w:ascii="Source Sans Pro Semibold" w:hAnsi="Source Sans Pro Semibold"/>
                                <w:sz w:val="24"/>
                                <w:szCs w:val="24"/>
                              </w:rPr>
                              <w:t xml:space="preserve"> </w:t>
                            </w:r>
                            <w:r w:rsidRPr="00F83A76">
                              <w:rPr>
                                <w:rFonts w:ascii="Source Sans Pro Semibold" w:hAnsi="Source Sans Pro Semibold"/>
                                <w:sz w:val="24"/>
                                <w:szCs w:val="24"/>
                              </w:rPr>
                              <w:t>to address urgent questions arising from the COVID-19 pandemic</w:t>
                            </w:r>
                            <w:r w:rsidRPr="00893E19">
                              <w:rPr>
                                <w:rFonts w:ascii="Source Sans Pro Semibold" w:hAnsi="Source Sans Pro Semibold"/>
                                <w:sz w:val="24"/>
                                <w:szCs w:val="24"/>
                              </w:rPr>
                              <w:t xml:space="preserve">. </w:t>
                            </w:r>
                            <w:r w:rsidR="00252591">
                              <w:rPr>
                                <w:rFonts w:ascii="Source Sans Pro Semibold" w:hAnsi="Source Sans Pro Semibold"/>
                                <w:sz w:val="24"/>
                                <w:szCs w:val="24"/>
                              </w:rPr>
                              <w:t>All sections should be completed, and no inclusion/exclusion decisions made until the process is finalised.</w:t>
                            </w:r>
                          </w:p>
                          <w:p w14:paraId="306C8831" w14:textId="77777777" w:rsidR="00A71D63" w:rsidRPr="00F83A76" w:rsidRDefault="00A71D63" w:rsidP="00A71D63">
                            <w:pPr>
                              <w:rPr>
                                <w:rFonts w:ascii="Source Sans Pro Semibold" w:hAnsi="Source Sans Pro Semibold"/>
                                <w:sz w:val="24"/>
                                <w:szCs w:val="24"/>
                              </w:rPr>
                            </w:pPr>
                            <w:r w:rsidRPr="00893E19">
                              <w:rPr>
                                <w:rFonts w:ascii="Source Sans Pro Semibold" w:hAnsi="Source Sans Pro Semibold"/>
                                <w:sz w:val="24"/>
                                <w:szCs w:val="24"/>
                              </w:rPr>
                              <w:t xml:space="preserve">Please refer to the associated </w:t>
                            </w:r>
                            <w:r>
                              <w:rPr>
                                <w:rFonts w:ascii="Source Sans Pro Semibold" w:hAnsi="Source Sans Pro Semibold"/>
                                <w:sz w:val="24"/>
                                <w:szCs w:val="24"/>
                              </w:rPr>
                              <w:t xml:space="preserve">COVID-19 Rapid Review </w:t>
                            </w:r>
                            <w:r w:rsidRPr="00893E19">
                              <w:rPr>
                                <w:rFonts w:ascii="Source Sans Pro Semibold" w:hAnsi="Source Sans Pro Semibold"/>
                                <w:sz w:val="24"/>
                                <w:szCs w:val="24"/>
                              </w:rPr>
                              <w:t>workflow document</w:t>
                            </w:r>
                            <w:r>
                              <w:rPr>
                                <w:rFonts w:ascii="Source Sans Pro Semibold" w:hAnsi="Source Sans Pro Semibold"/>
                                <w:sz w:val="24"/>
                                <w:szCs w:val="24"/>
                              </w:rPr>
                              <w:t xml:space="preserve"> before completing the protocol, which includes considerations fo</w:t>
                            </w:r>
                            <w:r w:rsidRPr="00893E19">
                              <w:rPr>
                                <w:rFonts w:ascii="Source Sans Pro Semibold" w:hAnsi="Source Sans Pro Semibold"/>
                                <w:sz w:val="24"/>
                                <w:szCs w:val="24"/>
                              </w:rPr>
                              <w:t xml:space="preserve">r team </w:t>
                            </w:r>
                            <w:r>
                              <w:rPr>
                                <w:rFonts w:ascii="Source Sans Pro Semibold" w:hAnsi="Source Sans Pro Semibold"/>
                                <w:sz w:val="24"/>
                                <w:szCs w:val="24"/>
                              </w:rPr>
                              <w:t>composition and</w:t>
                            </w:r>
                            <w:r w:rsidRPr="00893E19">
                              <w:rPr>
                                <w:rFonts w:ascii="Source Sans Pro Semibold" w:hAnsi="Source Sans Pro Semibold"/>
                                <w:sz w:val="24"/>
                                <w:szCs w:val="24"/>
                              </w:rPr>
                              <w:t xml:space="preserve"> topic refinement</w:t>
                            </w:r>
                            <w:r>
                              <w:rPr>
                                <w:rFonts w:ascii="Source Sans Pro Semibold" w:hAnsi="Source Sans Pro Semibold"/>
                                <w:sz w:val="24"/>
                                <w:szCs w:val="24"/>
                              </w:rPr>
                              <w:t>.</w:t>
                            </w:r>
                          </w:p>
                          <w:p w14:paraId="42E64803" w14:textId="74987833" w:rsidR="00252591" w:rsidRDefault="00A71D63" w:rsidP="00A71D63">
                            <w:pPr>
                              <w:rPr>
                                <w:rFonts w:ascii="Source Sans Pro Semibold" w:hAnsi="Source Sans Pro Semibold"/>
                                <w:sz w:val="24"/>
                                <w:szCs w:val="24"/>
                              </w:rPr>
                            </w:pPr>
                            <w:r>
                              <w:rPr>
                                <w:rFonts w:ascii="Source Sans Pro Semibold" w:hAnsi="Source Sans Pro Semibold"/>
                                <w:sz w:val="24"/>
                                <w:szCs w:val="24"/>
                              </w:rPr>
                              <w:t>The</w:t>
                            </w:r>
                            <w:r w:rsidRPr="00893E19">
                              <w:rPr>
                                <w:rFonts w:ascii="Source Sans Pro Semibold" w:hAnsi="Source Sans Pro Semibold"/>
                                <w:sz w:val="24"/>
                                <w:szCs w:val="24"/>
                              </w:rPr>
                              <w:t xml:space="preserve"> template was developed </w:t>
                            </w:r>
                            <w:r w:rsidR="00426647">
                              <w:rPr>
                                <w:rFonts w:ascii="Source Sans Pro Semibold" w:hAnsi="Source Sans Pro Semibold"/>
                                <w:sz w:val="24"/>
                                <w:szCs w:val="24"/>
                              </w:rPr>
                              <w:t>to maximise quality and efficiency</w:t>
                            </w:r>
                            <w:r>
                              <w:rPr>
                                <w:rFonts w:ascii="Source Sans Pro Semibold" w:hAnsi="Source Sans Pro Semibold"/>
                                <w:sz w:val="24"/>
                                <w:szCs w:val="24"/>
                              </w:rPr>
                              <w:t xml:space="preserve"> </w:t>
                            </w:r>
                            <w:r w:rsidR="00426647">
                              <w:rPr>
                                <w:rFonts w:ascii="Source Sans Pro Semibold" w:hAnsi="Source Sans Pro Semibold"/>
                                <w:sz w:val="24"/>
                                <w:szCs w:val="24"/>
                              </w:rPr>
                              <w:t>in</w:t>
                            </w:r>
                            <w:r w:rsidR="001C662C">
                              <w:rPr>
                                <w:rFonts w:ascii="Source Sans Pro Semibold" w:hAnsi="Source Sans Pro Semibold"/>
                                <w:sz w:val="24"/>
                                <w:szCs w:val="24"/>
                              </w:rPr>
                              <w:t xml:space="preserve"> the review process</w:t>
                            </w:r>
                            <w:r w:rsidR="00426647" w:rsidRPr="00426647">
                              <w:rPr>
                                <w:rFonts w:ascii="Source Sans Pro Semibold" w:hAnsi="Source Sans Pro Semibold"/>
                                <w:sz w:val="24"/>
                                <w:szCs w:val="24"/>
                              </w:rPr>
                              <w:t xml:space="preserve"> </w:t>
                            </w:r>
                            <w:r w:rsidR="00426647">
                              <w:rPr>
                                <w:rFonts w:ascii="Source Sans Pro Semibold" w:hAnsi="Source Sans Pro Semibold"/>
                                <w:sz w:val="24"/>
                                <w:szCs w:val="24"/>
                              </w:rPr>
                              <w:t xml:space="preserve">and </w:t>
                            </w:r>
                            <w:r w:rsidR="00252591">
                              <w:rPr>
                                <w:rFonts w:ascii="Source Sans Pro Semibold" w:hAnsi="Source Sans Pro Semibold"/>
                                <w:sz w:val="24"/>
                                <w:szCs w:val="24"/>
                              </w:rPr>
                              <w:t>may be adapted or improved</w:t>
                            </w:r>
                            <w:r w:rsidR="00426647">
                              <w:rPr>
                                <w:rFonts w:ascii="Source Sans Pro Semibold" w:hAnsi="Source Sans Pro Semibold"/>
                                <w:sz w:val="24"/>
                                <w:szCs w:val="24"/>
                              </w:rPr>
                              <w:t xml:space="preserve"> as reviews are published. It is primarily aimed at questions</w:t>
                            </w:r>
                            <w:r w:rsidR="00252591">
                              <w:rPr>
                                <w:rFonts w:ascii="Source Sans Pro Semibold" w:hAnsi="Source Sans Pro Semibold"/>
                                <w:sz w:val="24"/>
                                <w:szCs w:val="24"/>
                              </w:rPr>
                              <w:t xml:space="preserve"> about effectiveness</w:t>
                            </w:r>
                            <w:r w:rsidR="00426647">
                              <w:rPr>
                                <w:rFonts w:ascii="Source Sans Pro Semibold" w:hAnsi="Source Sans Pro Semibold"/>
                                <w:sz w:val="24"/>
                                <w:szCs w:val="24"/>
                              </w:rPr>
                              <w:t xml:space="preserve"> and will require adaptation for other types of </w:t>
                            </w:r>
                            <w:r w:rsidR="00252591">
                              <w:rPr>
                                <w:rFonts w:ascii="Source Sans Pro Semibold" w:hAnsi="Source Sans Pro Semibold"/>
                                <w:sz w:val="24"/>
                                <w:szCs w:val="24"/>
                              </w:rPr>
                              <w:t>review</w:t>
                            </w:r>
                            <w:r w:rsidR="00426647">
                              <w:rPr>
                                <w:rFonts w:ascii="Source Sans Pro Semibold" w:hAnsi="Source Sans Pro Semibold"/>
                                <w:sz w:val="24"/>
                                <w:szCs w:val="24"/>
                              </w:rPr>
                              <w:t xml:space="preserve"> (e.g. diagnosis and prognosis).  </w:t>
                            </w:r>
                          </w:p>
                          <w:p w14:paraId="618E3A40" w14:textId="4C8CD95C" w:rsidR="00252591" w:rsidRPr="00252591" w:rsidRDefault="00A71D63" w:rsidP="00A71D63">
                            <w:pPr>
                              <w:rPr>
                                <w:rFonts w:ascii="Source Sans Pro Semibold" w:hAnsi="Source Sans Pro Semibold"/>
                                <w:sz w:val="24"/>
                                <w:szCs w:val="24"/>
                              </w:rPr>
                            </w:pPr>
                            <w:r w:rsidRPr="00893E19">
                              <w:rPr>
                                <w:rFonts w:ascii="Source Sans Pro Semibold" w:hAnsi="Source Sans Pro Semibold"/>
                                <w:sz w:val="24"/>
                                <w:szCs w:val="24"/>
                              </w:rPr>
                              <w:t>The structure and methods are based on a template used by Cochrane Response and have been adapted in line with preliminary recommendations made by the Cochrane Rapid Reviews Method Group (</w:t>
                            </w:r>
                            <w:r w:rsidR="005C25DD">
                              <w:rPr>
                                <w:rFonts w:ascii="Source Sans Pro Semibold" w:hAnsi="Source Sans Pro Semibold"/>
                                <w:sz w:val="24"/>
                                <w:szCs w:val="24"/>
                              </w:rPr>
                              <w:t xml:space="preserve">RRMG </w:t>
                            </w:r>
                            <w:r w:rsidRPr="00893E19">
                              <w:rPr>
                                <w:rFonts w:ascii="Source Sans Pro Semibold" w:hAnsi="Source Sans Pro Semibold"/>
                                <w:sz w:val="24"/>
                                <w:szCs w:val="24"/>
                              </w:rPr>
                              <w:t xml:space="preserve">March 2020). </w:t>
                            </w:r>
                            <w:r w:rsidR="005C25DD">
                              <w:rPr>
                                <w:rFonts w:ascii="Source Sans Pro Semibold" w:hAnsi="Source Sans Pro Semibold"/>
                                <w:sz w:val="24"/>
                                <w:szCs w:val="24"/>
                              </w:rPr>
                              <w:t xml:space="preserve">Recommended approaches from the Cochrane RRMG are indicated throughout the protocol but may be amended and </w:t>
                            </w:r>
                            <w:r w:rsidRPr="00893E19">
                              <w:rPr>
                                <w:rFonts w:ascii="Source Sans Pro Semibold" w:hAnsi="Source Sans Pro Semibold"/>
                                <w:sz w:val="24"/>
                                <w:szCs w:val="24"/>
                              </w:rPr>
                              <w:t xml:space="preserve">tailored to the </w:t>
                            </w:r>
                            <w:r w:rsidR="005C25DD">
                              <w:rPr>
                                <w:rFonts w:ascii="Source Sans Pro Semibold" w:hAnsi="Source Sans Pro Semibold"/>
                                <w:sz w:val="24"/>
                                <w:szCs w:val="24"/>
                              </w:rPr>
                              <w:t>review question</w:t>
                            </w:r>
                            <w:r w:rsidR="00252591">
                              <w:rPr>
                                <w:rFonts w:ascii="Source Sans Pro Semibold" w:hAnsi="Source Sans Pro Semibold"/>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FB6D9D" id="_x0000_t202" coordsize="21600,21600" o:spt="202" path="m,l,21600r21600,l21600,xe">
                <v:stroke joinstyle="miter"/>
                <v:path gradientshapeok="t" o:connecttype="rect"/>
              </v:shapetype>
              <v:shape id="Text Box 2" o:spid="_x0000_s1026" type="#_x0000_t202" style="position:absolute;margin-left:0;margin-top:36.7pt;width:454.25pt;height:297.75pt;z-index:251659264;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" filled="f" strokecolor="#940d97" strokeweight="1.5pt">
                <v:textbox>
                  <w:txbxContent>
                    <w:p w14:paraId="5493428A" w14:textId="3C1F558B" w:rsidR="00A71D63" w:rsidRDefault="00A71D63" w:rsidP="00A71D63">
                      <w:pPr>
                        <w:rPr>
                          <w:rFonts w:ascii="Source Sans Pro Semibold" w:hAnsi="Source Sans Pro Semibold"/>
                          <w:sz w:val="24"/>
                          <w:szCs w:val="24"/>
                        </w:rPr>
                      </w:pPr>
                      <w:r w:rsidRPr="00F83A76">
                        <w:rPr>
                          <w:rFonts w:ascii="Source Sans Pro Semibold" w:hAnsi="Source Sans Pro Semibold"/>
                          <w:color w:val="940D97"/>
                          <w:sz w:val="24"/>
                          <w:szCs w:val="24"/>
                          <w:u w:val="single"/>
                        </w:rPr>
                        <w:t>IMPORTANT</w:t>
                      </w:r>
                      <w:r w:rsidRPr="00F83A76">
                        <w:rPr>
                          <w:rFonts w:ascii="Source Sans Pro Semibold" w:hAnsi="Source Sans Pro Semibold"/>
                          <w:color w:val="940D97"/>
                          <w:sz w:val="24"/>
                          <w:szCs w:val="24"/>
                        </w:rPr>
                        <w:t xml:space="preserve">: </w:t>
                      </w:r>
                      <w:r w:rsidRPr="00F83A76">
                        <w:rPr>
                          <w:rFonts w:ascii="Source Sans Pro Semibold" w:hAnsi="Source Sans Pro Semibold"/>
                          <w:sz w:val="24"/>
                          <w:szCs w:val="24"/>
                        </w:rPr>
                        <w:t xml:space="preserve">This </w:t>
                      </w:r>
                      <w:r>
                        <w:rPr>
                          <w:rFonts w:ascii="Source Sans Pro Semibold" w:hAnsi="Source Sans Pro Semibold"/>
                          <w:sz w:val="24"/>
                          <w:szCs w:val="24"/>
                        </w:rPr>
                        <w:t>protocol</w:t>
                      </w:r>
                      <w:r w:rsidRPr="00F83A76">
                        <w:rPr>
                          <w:rFonts w:ascii="Source Sans Pro Semibold" w:hAnsi="Source Sans Pro Semibold"/>
                          <w:sz w:val="24"/>
                          <w:szCs w:val="24"/>
                        </w:rPr>
                        <w:t xml:space="preserve"> </w:t>
                      </w:r>
                      <w:r>
                        <w:rPr>
                          <w:rFonts w:ascii="Source Sans Pro Semibold" w:hAnsi="Source Sans Pro Semibold"/>
                          <w:sz w:val="24"/>
                          <w:szCs w:val="24"/>
                        </w:rPr>
                        <w:t xml:space="preserve">template is only intended </w:t>
                      </w:r>
                      <w:r w:rsidRPr="00F83A76">
                        <w:rPr>
                          <w:rFonts w:ascii="Source Sans Pro Semibold" w:hAnsi="Source Sans Pro Semibold"/>
                          <w:sz w:val="24"/>
                          <w:szCs w:val="24"/>
                        </w:rPr>
                        <w:t xml:space="preserve">for questions that have been deemed </w:t>
                      </w:r>
                      <w:r w:rsidRPr="00F83A76">
                        <w:rPr>
                          <w:rFonts w:ascii="Source Sans Pro Semibold" w:hAnsi="Source Sans Pro Semibold"/>
                          <w:color w:val="940D97"/>
                          <w:sz w:val="24"/>
                          <w:szCs w:val="24"/>
                          <w:u w:val="single"/>
                        </w:rPr>
                        <w:t>high-priority</w:t>
                      </w:r>
                      <w:r w:rsidRPr="00F83A76">
                        <w:rPr>
                          <w:rFonts w:ascii="Source Sans Pro Semibold" w:hAnsi="Source Sans Pro Semibold"/>
                          <w:color w:val="940D97"/>
                          <w:sz w:val="24"/>
                          <w:szCs w:val="24"/>
                        </w:rPr>
                        <w:t xml:space="preserve"> </w:t>
                      </w:r>
                      <w:r w:rsidRPr="00F83A76">
                        <w:rPr>
                          <w:rFonts w:ascii="Source Sans Pro Semibold" w:hAnsi="Source Sans Pro Semibold"/>
                          <w:sz w:val="24"/>
                          <w:szCs w:val="24"/>
                        </w:rPr>
                        <w:t xml:space="preserve">and </w:t>
                      </w:r>
                      <w:r w:rsidRPr="00F83A76">
                        <w:rPr>
                          <w:rFonts w:ascii="Source Sans Pro Semibold" w:hAnsi="Source Sans Pro Semibold"/>
                          <w:color w:val="940D97"/>
                          <w:sz w:val="24"/>
                          <w:szCs w:val="24"/>
                          <w:u w:val="single"/>
                        </w:rPr>
                        <w:t>suitable for a rapid review</w:t>
                      </w:r>
                      <w:r w:rsidRPr="00893E19">
                        <w:rPr>
                          <w:rFonts w:ascii="Source Sans Pro Semibold" w:hAnsi="Source Sans Pro Semibold"/>
                          <w:sz w:val="24"/>
                          <w:szCs w:val="24"/>
                        </w:rPr>
                        <w:t xml:space="preserve"> </w:t>
                      </w:r>
                      <w:r w:rsidRPr="00F83A76">
                        <w:rPr>
                          <w:rFonts w:ascii="Source Sans Pro Semibold" w:hAnsi="Source Sans Pro Semibold"/>
                          <w:sz w:val="24"/>
                          <w:szCs w:val="24"/>
                        </w:rPr>
                        <w:t>to address urgent questions arising from the COVID-19 pandemic</w:t>
                      </w:r>
                      <w:r w:rsidRPr="00893E19">
                        <w:rPr>
                          <w:rFonts w:ascii="Source Sans Pro Semibold" w:hAnsi="Source Sans Pro Semibold"/>
                          <w:sz w:val="24"/>
                          <w:szCs w:val="24"/>
                        </w:rPr>
                        <w:t xml:space="preserve">. </w:t>
                      </w:r>
                      <w:r w:rsidR="00252591">
                        <w:rPr>
                          <w:rFonts w:ascii="Source Sans Pro Semibold" w:hAnsi="Source Sans Pro Semibold"/>
                          <w:sz w:val="24"/>
                          <w:szCs w:val="24"/>
                        </w:rPr>
                        <w:t xml:space="preserve">All sections should be </w:t>
                      </w:r>
                      <w:r w:rsidR="00252591">
                        <w:rPr>
                          <w:rFonts w:ascii="Source Sans Pro Semibold" w:hAnsi="Source Sans Pro Semibold"/>
                          <w:sz w:val="24"/>
                          <w:szCs w:val="24"/>
                        </w:rPr>
                        <w:t>completed,</w:t>
                      </w:r>
                      <w:r w:rsidR="00252591">
                        <w:rPr>
                          <w:rFonts w:ascii="Source Sans Pro Semibold" w:hAnsi="Source Sans Pro Semibold"/>
                          <w:sz w:val="24"/>
                          <w:szCs w:val="24"/>
                        </w:rPr>
                        <w:t xml:space="preserve"> and no inclusion/exclusion decisions made until the process is finalised.</w:t>
                      </w:r>
                    </w:p>
                    <w:p w14:paraId="306C8831" w14:textId="77777777" w:rsidR="00A71D63" w:rsidRPr="00F83A76" w:rsidRDefault="00A71D63" w:rsidP="00A71D63">
                      <w:pPr>
                        <w:rPr>
                          <w:rFonts w:ascii="Source Sans Pro Semibold" w:hAnsi="Source Sans Pro Semibold"/>
                          <w:sz w:val="24"/>
                          <w:szCs w:val="24"/>
                        </w:rPr>
                      </w:pPr>
                      <w:r w:rsidRPr="00893E19">
                        <w:rPr>
                          <w:rFonts w:ascii="Source Sans Pro Semibold" w:hAnsi="Source Sans Pro Semibold"/>
                          <w:sz w:val="24"/>
                          <w:szCs w:val="24"/>
                        </w:rPr>
                        <w:t xml:space="preserve">Please refer to the associated </w:t>
                      </w:r>
                      <w:r>
                        <w:rPr>
                          <w:rFonts w:ascii="Source Sans Pro Semibold" w:hAnsi="Source Sans Pro Semibold"/>
                          <w:sz w:val="24"/>
                          <w:szCs w:val="24"/>
                        </w:rPr>
                        <w:t xml:space="preserve">COVID-19 Rapid Review </w:t>
                      </w:r>
                      <w:r w:rsidRPr="00893E19">
                        <w:rPr>
                          <w:rFonts w:ascii="Source Sans Pro Semibold" w:hAnsi="Source Sans Pro Semibold"/>
                          <w:sz w:val="24"/>
                          <w:szCs w:val="24"/>
                        </w:rPr>
                        <w:t>workflow document</w:t>
                      </w:r>
                      <w:r>
                        <w:rPr>
                          <w:rFonts w:ascii="Source Sans Pro Semibold" w:hAnsi="Source Sans Pro Semibold"/>
                          <w:sz w:val="24"/>
                          <w:szCs w:val="24"/>
                        </w:rPr>
                        <w:t xml:space="preserve"> before completing the protocol, which includes considerations fo</w:t>
                      </w:r>
                      <w:r w:rsidRPr="00893E19">
                        <w:rPr>
                          <w:rFonts w:ascii="Source Sans Pro Semibold" w:hAnsi="Source Sans Pro Semibold"/>
                          <w:sz w:val="24"/>
                          <w:szCs w:val="24"/>
                        </w:rPr>
                        <w:t xml:space="preserve">r team </w:t>
                      </w:r>
                      <w:r>
                        <w:rPr>
                          <w:rFonts w:ascii="Source Sans Pro Semibold" w:hAnsi="Source Sans Pro Semibold"/>
                          <w:sz w:val="24"/>
                          <w:szCs w:val="24"/>
                        </w:rPr>
                        <w:t>composition and</w:t>
                      </w:r>
                      <w:r w:rsidRPr="00893E19">
                        <w:rPr>
                          <w:rFonts w:ascii="Source Sans Pro Semibold" w:hAnsi="Source Sans Pro Semibold"/>
                          <w:sz w:val="24"/>
                          <w:szCs w:val="24"/>
                        </w:rPr>
                        <w:t xml:space="preserve"> topic refinement</w:t>
                      </w:r>
                      <w:r>
                        <w:rPr>
                          <w:rFonts w:ascii="Source Sans Pro Semibold" w:hAnsi="Source Sans Pro Semibold"/>
                          <w:sz w:val="24"/>
                          <w:szCs w:val="24"/>
                        </w:rPr>
                        <w:t>.</w:t>
                      </w:r>
                    </w:p>
                    <w:p w14:paraId="42E64803" w14:textId="74987833" w:rsidR="00252591" w:rsidRDefault="00A71D63" w:rsidP="00A71D63">
                      <w:pPr>
                        <w:rPr>
                          <w:rFonts w:ascii="Source Sans Pro Semibold" w:hAnsi="Source Sans Pro Semibold"/>
                          <w:sz w:val="24"/>
                          <w:szCs w:val="24"/>
                        </w:rPr>
                      </w:pPr>
                      <w:r>
                        <w:rPr>
                          <w:rFonts w:ascii="Source Sans Pro Semibold" w:hAnsi="Source Sans Pro Semibold"/>
                          <w:sz w:val="24"/>
                          <w:szCs w:val="24"/>
                        </w:rPr>
                        <w:t>The</w:t>
                      </w:r>
                      <w:r w:rsidRPr="00893E19">
                        <w:rPr>
                          <w:rFonts w:ascii="Source Sans Pro Semibold" w:hAnsi="Source Sans Pro Semibold"/>
                          <w:sz w:val="24"/>
                          <w:szCs w:val="24"/>
                        </w:rPr>
                        <w:t xml:space="preserve"> template was developed </w:t>
                      </w:r>
                      <w:r w:rsidR="00426647">
                        <w:rPr>
                          <w:rFonts w:ascii="Source Sans Pro Semibold" w:hAnsi="Source Sans Pro Semibold"/>
                          <w:sz w:val="24"/>
                          <w:szCs w:val="24"/>
                        </w:rPr>
                        <w:t>to maximise quality and efficiency</w:t>
                      </w:r>
                      <w:r>
                        <w:rPr>
                          <w:rFonts w:ascii="Source Sans Pro Semibold" w:hAnsi="Source Sans Pro Semibold"/>
                          <w:sz w:val="24"/>
                          <w:szCs w:val="24"/>
                        </w:rPr>
                        <w:t xml:space="preserve"> </w:t>
                      </w:r>
                      <w:r w:rsidR="00426647">
                        <w:rPr>
                          <w:rFonts w:ascii="Source Sans Pro Semibold" w:hAnsi="Source Sans Pro Semibold"/>
                          <w:sz w:val="24"/>
                          <w:szCs w:val="24"/>
                        </w:rPr>
                        <w:t>in</w:t>
                      </w:r>
                      <w:r w:rsidR="001C662C">
                        <w:rPr>
                          <w:rFonts w:ascii="Source Sans Pro Semibold" w:hAnsi="Source Sans Pro Semibold"/>
                          <w:sz w:val="24"/>
                          <w:szCs w:val="24"/>
                        </w:rPr>
                        <w:t xml:space="preserve"> the review process</w:t>
                      </w:r>
                      <w:r w:rsidR="00426647" w:rsidRPr="00426647">
                        <w:rPr>
                          <w:rFonts w:ascii="Source Sans Pro Semibold" w:hAnsi="Source Sans Pro Semibold"/>
                          <w:sz w:val="24"/>
                          <w:szCs w:val="24"/>
                        </w:rPr>
                        <w:t xml:space="preserve"> </w:t>
                      </w:r>
                      <w:r w:rsidR="00426647">
                        <w:rPr>
                          <w:rFonts w:ascii="Source Sans Pro Semibold" w:hAnsi="Source Sans Pro Semibold"/>
                          <w:sz w:val="24"/>
                          <w:szCs w:val="24"/>
                        </w:rPr>
                        <w:t xml:space="preserve">and </w:t>
                      </w:r>
                      <w:r w:rsidR="00252591">
                        <w:rPr>
                          <w:rFonts w:ascii="Source Sans Pro Semibold" w:hAnsi="Source Sans Pro Semibold"/>
                          <w:sz w:val="24"/>
                          <w:szCs w:val="24"/>
                        </w:rPr>
                        <w:t>may be adapted or improved</w:t>
                      </w:r>
                      <w:r w:rsidR="00426647">
                        <w:rPr>
                          <w:rFonts w:ascii="Source Sans Pro Semibold" w:hAnsi="Source Sans Pro Semibold"/>
                          <w:sz w:val="24"/>
                          <w:szCs w:val="24"/>
                        </w:rPr>
                        <w:t xml:space="preserve"> as reviews are published</w:t>
                      </w:r>
                      <w:r w:rsidR="00426647">
                        <w:rPr>
                          <w:rFonts w:ascii="Source Sans Pro Semibold" w:hAnsi="Source Sans Pro Semibold"/>
                          <w:sz w:val="24"/>
                          <w:szCs w:val="24"/>
                        </w:rPr>
                        <w:t>. It is primarily aimed at questions</w:t>
                      </w:r>
                      <w:r w:rsidR="00252591">
                        <w:rPr>
                          <w:rFonts w:ascii="Source Sans Pro Semibold" w:hAnsi="Source Sans Pro Semibold"/>
                          <w:sz w:val="24"/>
                          <w:szCs w:val="24"/>
                        </w:rPr>
                        <w:t xml:space="preserve"> about effectiveness</w:t>
                      </w:r>
                      <w:r w:rsidR="00426647">
                        <w:rPr>
                          <w:rFonts w:ascii="Source Sans Pro Semibold" w:hAnsi="Source Sans Pro Semibold"/>
                          <w:sz w:val="24"/>
                          <w:szCs w:val="24"/>
                        </w:rPr>
                        <w:t xml:space="preserve"> and will require adaptation for other types of </w:t>
                      </w:r>
                      <w:r w:rsidR="00252591">
                        <w:rPr>
                          <w:rFonts w:ascii="Source Sans Pro Semibold" w:hAnsi="Source Sans Pro Semibold"/>
                          <w:sz w:val="24"/>
                          <w:szCs w:val="24"/>
                        </w:rPr>
                        <w:t>review</w:t>
                      </w:r>
                      <w:r w:rsidR="00426647">
                        <w:rPr>
                          <w:rFonts w:ascii="Source Sans Pro Semibold" w:hAnsi="Source Sans Pro Semibold"/>
                          <w:sz w:val="24"/>
                          <w:szCs w:val="24"/>
                        </w:rPr>
                        <w:t xml:space="preserve"> (e.g. diagnosis and prognosis).  </w:t>
                      </w:r>
                    </w:p>
                    <w:p w14:paraId="618E3A40" w14:textId="4C8CD95C" w:rsidR="00252591" w:rsidRPr="00252591" w:rsidRDefault="00A71D63" w:rsidP="00A71D63">
                      <w:pPr>
                        <w:rPr>
                          <w:rFonts w:ascii="Source Sans Pro Semibold" w:hAnsi="Source Sans Pro Semibold"/>
                          <w:sz w:val="24"/>
                          <w:szCs w:val="24"/>
                        </w:rPr>
                      </w:pPr>
                      <w:r w:rsidRPr="00893E19">
                        <w:rPr>
                          <w:rFonts w:ascii="Source Sans Pro Semibold" w:hAnsi="Source Sans Pro Semibold"/>
                          <w:sz w:val="24"/>
                          <w:szCs w:val="24"/>
                        </w:rPr>
                        <w:t>The structure and methods are based on a template used by Cochrane Response and have been adapted in line with preliminary recommendations made by the Cochrane Rapid Reviews Method Group (</w:t>
                      </w:r>
                      <w:r w:rsidR="005C25DD">
                        <w:rPr>
                          <w:rFonts w:ascii="Source Sans Pro Semibold" w:hAnsi="Source Sans Pro Semibold"/>
                          <w:sz w:val="24"/>
                          <w:szCs w:val="24"/>
                        </w:rPr>
                        <w:t xml:space="preserve">RRMG </w:t>
                      </w:r>
                      <w:r w:rsidRPr="00893E19">
                        <w:rPr>
                          <w:rFonts w:ascii="Source Sans Pro Semibold" w:hAnsi="Source Sans Pro Semibold"/>
                          <w:sz w:val="24"/>
                          <w:szCs w:val="24"/>
                        </w:rPr>
                        <w:t xml:space="preserve">March 2020). </w:t>
                      </w:r>
                      <w:r w:rsidR="005C25DD">
                        <w:rPr>
                          <w:rFonts w:ascii="Source Sans Pro Semibold" w:hAnsi="Source Sans Pro Semibold"/>
                          <w:sz w:val="24"/>
                          <w:szCs w:val="24"/>
                        </w:rPr>
                        <w:t xml:space="preserve">Recommended approaches from the Cochrane RRMG are indicated throughout the protocol but may be amended and </w:t>
                      </w:r>
                      <w:r w:rsidRPr="00893E19">
                        <w:rPr>
                          <w:rFonts w:ascii="Source Sans Pro Semibold" w:hAnsi="Source Sans Pro Semibold"/>
                          <w:sz w:val="24"/>
                          <w:szCs w:val="24"/>
                        </w:rPr>
                        <w:t xml:space="preserve">tailored to the </w:t>
                      </w:r>
                      <w:r w:rsidR="005C25DD">
                        <w:rPr>
                          <w:rFonts w:ascii="Source Sans Pro Semibold" w:hAnsi="Source Sans Pro Semibold"/>
                          <w:sz w:val="24"/>
                          <w:szCs w:val="24"/>
                        </w:rPr>
                        <w:t>review question</w:t>
                      </w:r>
                      <w:r w:rsidR="00252591">
                        <w:rPr>
                          <w:rFonts w:ascii="Source Sans Pro Semibold" w:hAnsi="Source Sans Pro Semibold"/>
                          <w:sz w:val="24"/>
                          <w:szCs w:val="24"/>
                        </w:rPr>
                        <w:t xml:space="preserve">. </w:t>
                      </w:r>
                    </w:p>
                  </w:txbxContent>
                </v:textbox>
                <w10:wrap type="topAndBottom" anchorx="margin"/>
              </v:shape>
            </w:pict>
          </mc:Fallback>
        </mc:AlternateContent>
      </w:r>
    </w:p>
    <w:p w14:paraId="1738E447" w14:textId="70F6D8DB" w:rsidR="00A71D63" w:rsidRDefault="00A71D63">
      <w:r>
        <w:br w:type="page"/>
      </w:r>
    </w:p>
    <w:p w14:paraId="52CC071C" w14:textId="290CD8F6" w:rsidR="003573DC" w:rsidRPr="002523E1" w:rsidRDefault="003573DC" w:rsidP="002523E1">
      <w:pPr>
        <w:pStyle w:val="Heading1"/>
        <w:numPr>
          <w:ilvl w:val="0"/>
          <w:numId w:val="26"/>
        </w:numPr>
        <w:rPr>
          <w:rStyle w:val="Heading1Char"/>
          <w:color w:val="940D97"/>
        </w:rPr>
      </w:pPr>
      <w:bookmarkStart w:id="1" w:name="_Toc35873525"/>
      <w:r w:rsidRPr="002523E1">
        <w:rPr>
          <w:rStyle w:val="Heading1Char"/>
          <w:color w:val="940D97"/>
        </w:rPr>
        <w:lastRenderedPageBreak/>
        <w:t>Background</w:t>
      </w:r>
      <w:bookmarkEnd w:id="1"/>
    </w:p>
    <w:p w14:paraId="783994AF" w14:textId="1889A6E6" w:rsidR="00820155" w:rsidRPr="00A215C2" w:rsidRDefault="00820155" w:rsidP="00820155">
      <w:pPr>
        <w:rPr>
          <w:rFonts w:eastAsiaTheme="majorEastAsia" w:cstheme="majorBidi"/>
          <w:bCs/>
          <w:i/>
          <w:iCs/>
        </w:rPr>
      </w:pPr>
      <w:r w:rsidRPr="00A215C2">
        <w:rPr>
          <w:rFonts w:eastAsiaTheme="majorEastAsia" w:cstheme="majorBidi"/>
          <w:bCs/>
          <w:i/>
          <w:iCs/>
        </w:rPr>
        <w:t xml:space="preserve">[Keep </w:t>
      </w:r>
      <w:r w:rsidR="00064BF6" w:rsidRPr="00A215C2">
        <w:rPr>
          <w:rFonts w:eastAsiaTheme="majorEastAsia" w:cstheme="majorBidi"/>
          <w:bCs/>
          <w:i/>
          <w:iCs/>
        </w:rPr>
        <w:t>to</w:t>
      </w:r>
      <w:r w:rsidRPr="00A215C2">
        <w:rPr>
          <w:rFonts w:eastAsiaTheme="majorEastAsia" w:cstheme="majorBidi"/>
          <w:bCs/>
          <w:i/>
          <w:iCs/>
        </w:rPr>
        <w:t xml:space="preserve"> half a page]</w:t>
      </w:r>
    </w:p>
    <w:p w14:paraId="540A03C5" w14:textId="29800A0F" w:rsidR="003573DC" w:rsidRDefault="00820155" w:rsidP="00DC1326">
      <w:pPr>
        <w:pStyle w:val="Heading2"/>
        <w:numPr>
          <w:ilvl w:val="1"/>
          <w:numId w:val="26"/>
        </w:numPr>
        <w:spacing w:before="0" w:line="271" w:lineRule="auto"/>
        <w:ind w:left="0" w:firstLine="0"/>
        <w:rPr>
          <w:sz w:val="24"/>
          <w:szCs w:val="24"/>
        </w:rPr>
      </w:pPr>
      <w:bookmarkStart w:id="2" w:name="_Toc35873526"/>
      <w:r>
        <w:rPr>
          <w:sz w:val="24"/>
          <w:szCs w:val="24"/>
        </w:rPr>
        <w:t>Brief d</w:t>
      </w:r>
      <w:r w:rsidR="003573DC" w:rsidRPr="00E01451">
        <w:rPr>
          <w:sz w:val="24"/>
          <w:szCs w:val="24"/>
        </w:rPr>
        <w:t>escription of the condition / issue under consideration</w:t>
      </w:r>
      <w:bookmarkEnd w:id="2"/>
    </w:p>
    <w:p w14:paraId="1F3F82B2" w14:textId="74051F75" w:rsidR="00D97A52" w:rsidRPr="00D97A52" w:rsidRDefault="00D97A52" w:rsidP="00D97A52">
      <w:r>
        <w:t>[Add standard text about COVID-19]</w:t>
      </w:r>
    </w:p>
    <w:p w14:paraId="6285B03E" w14:textId="40B87703" w:rsidR="003573DC" w:rsidRDefault="003573DC" w:rsidP="00DC1326">
      <w:pPr>
        <w:pStyle w:val="Heading2"/>
        <w:numPr>
          <w:ilvl w:val="1"/>
          <w:numId w:val="26"/>
        </w:numPr>
        <w:spacing w:before="0" w:line="271" w:lineRule="auto"/>
        <w:ind w:left="0" w:firstLine="0"/>
        <w:rPr>
          <w:sz w:val="24"/>
          <w:szCs w:val="24"/>
        </w:rPr>
      </w:pPr>
      <w:bookmarkStart w:id="3" w:name="_Toc35873527"/>
      <w:r w:rsidRPr="00E01451">
        <w:rPr>
          <w:sz w:val="24"/>
          <w:szCs w:val="24"/>
        </w:rPr>
        <w:t>Description of the intervention</w:t>
      </w:r>
      <w:bookmarkEnd w:id="3"/>
      <w:r w:rsidR="00252591">
        <w:rPr>
          <w:sz w:val="24"/>
          <w:szCs w:val="24"/>
        </w:rPr>
        <w:t xml:space="preserve"> / test</w:t>
      </w:r>
    </w:p>
    <w:p w14:paraId="3DC72299" w14:textId="4578B302" w:rsidR="00A215C2" w:rsidRPr="00252591" w:rsidRDefault="00252591" w:rsidP="00A215C2">
      <w:pPr>
        <w:rPr>
          <w:i/>
          <w:iCs/>
        </w:rPr>
      </w:pPr>
      <w:r w:rsidRPr="00252591">
        <w:rPr>
          <w:i/>
          <w:iCs/>
        </w:rPr>
        <w:t>[Heading can be amended depending on question type]</w:t>
      </w:r>
    </w:p>
    <w:p w14:paraId="1B872CE3" w14:textId="5A5A40FA" w:rsidR="003573DC" w:rsidRDefault="003573DC" w:rsidP="00DC1326">
      <w:pPr>
        <w:pStyle w:val="Heading2"/>
        <w:numPr>
          <w:ilvl w:val="1"/>
          <w:numId w:val="26"/>
        </w:numPr>
        <w:spacing w:before="0" w:line="271" w:lineRule="auto"/>
        <w:ind w:left="0" w:firstLine="0"/>
        <w:rPr>
          <w:sz w:val="24"/>
          <w:szCs w:val="24"/>
        </w:rPr>
      </w:pPr>
      <w:bookmarkStart w:id="4" w:name="_Toc35873528"/>
      <w:r w:rsidRPr="00E01451">
        <w:rPr>
          <w:sz w:val="24"/>
          <w:szCs w:val="24"/>
        </w:rPr>
        <w:t xml:space="preserve">How the intervention </w:t>
      </w:r>
      <w:r w:rsidR="00252591">
        <w:rPr>
          <w:sz w:val="24"/>
          <w:szCs w:val="24"/>
        </w:rPr>
        <w:t xml:space="preserve">/ test </w:t>
      </w:r>
      <w:r w:rsidRPr="00E01451">
        <w:rPr>
          <w:sz w:val="24"/>
          <w:szCs w:val="24"/>
        </w:rPr>
        <w:t>might work</w:t>
      </w:r>
      <w:bookmarkEnd w:id="4"/>
    </w:p>
    <w:p w14:paraId="45433DD1" w14:textId="77777777" w:rsidR="00252591" w:rsidRPr="00252591" w:rsidRDefault="00252591" w:rsidP="00252591">
      <w:pPr>
        <w:rPr>
          <w:i/>
          <w:iCs/>
        </w:rPr>
      </w:pPr>
      <w:r w:rsidRPr="00252591">
        <w:rPr>
          <w:i/>
          <w:iCs/>
        </w:rPr>
        <w:t>[Heading can be amended depending on question type]</w:t>
      </w:r>
    </w:p>
    <w:p w14:paraId="2BD1CA1F" w14:textId="137D8733" w:rsidR="00A215C2" w:rsidRPr="00A215C2" w:rsidRDefault="00A215C2" w:rsidP="00A215C2"/>
    <w:p w14:paraId="2A43CFF2" w14:textId="0FF207DA" w:rsidR="003573DC" w:rsidRPr="00820155" w:rsidRDefault="003573DC" w:rsidP="003573DC">
      <w:pPr>
        <w:pStyle w:val="Heading1"/>
        <w:numPr>
          <w:ilvl w:val="0"/>
          <w:numId w:val="26"/>
        </w:numPr>
        <w:rPr>
          <w:color w:val="940D97"/>
        </w:rPr>
      </w:pPr>
      <w:bookmarkStart w:id="5" w:name="_Toc35873529"/>
      <w:r w:rsidRPr="00820155">
        <w:rPr>
          <w:rStyle w:val="Heading1Char"/>
          <w:color w:val="940D97"/>
        </w:rPr>
        <w:t>Objectives of the review</w:t>
      </w:r>
      <w:bookmarkEnd w:id="5"/>
      <w:r w:rsidRPr="00820155">
        <w:rPr>
          <w:color w:val="940D97"/>
        </w:rPr>
        <w:t xml:space="preserve"> </w:t>
      </w:r>
    </w:p>
    <w:p w14:paraId="068D31BD" w14:textId="6A0E0BD0" w:rsidR="00A215C2" w:rsidRDefault="00746F75" w:rsidP="00746F75">
      <w:pPr>
        <w:pStyle w:val="NoSpacing"/>
      </w:pPr>
      <w:r>
        <w:t xml:space="preserve">To assess the [effects/benefits/harms] of [intervention] for [health problem] in [population, disease, setting, etc]. </w:t>
      </w:r>
    </w:p>
    <w:p w14:paraId="71B9C353" w14:textId="27982665" w:rsidR="003573DC" w:rsidRDefault="00746F75" w:rsidP="00746F75">
      <w:pPr>
        <w:pStyle w:val="NoSpacing"/>
        <w:rPr>
          <w:rFonts w:eastAsiaTheme="majorEastAsia" w:cstheme="majorBidi"/>
          <w:bCs/>
          <w:i/>
          <w:iCs/>
          <w:color w:val="002D64"/>
        </w:rPr>
      </w:pPr>
      <w:r w:rsidRPr="00A215C2">
        <w:rPr>
          <w:rFonts w:eastAsiaTheme="majorEastAsia" w:cstheme="majorBidi"/>
          <w:bCs/>
          <w:i/>
          <w:iCs/>
        </w:rPr>
        <w:t>[Complete/delete as appropriate and amend as appropriate for non-intervention reviews. Aim for one succinct, well-formulated and commissioner-driven primary objective to guide the review process.]</w:t>
      </w:r>
    </w:p>
    <w:p w14:paraId="7E8732AC" w14:textId="77777777" w:rsidR="00746F75" w:rsidRDefault="00746F75" w:rsidP="00746F75">
      <w:pPr>
        <w:pStyle w:val="NoSpacing"/>
        <w:rPr>
          <w:rFonts w:eastAsiaTheme="majorEastAsia" w:cstheme="majorBidi"/>
          <w:bCs/>
          <w:i/>
          <w:iCs/>
          <w:color w:val="002D64"/>
        </w:rPr>
      </w:pPr>
    </w:p>
    <w:p w14:paraId="23AFE380" w14:textId="24E58526" w:rsidR="00A215C2" w:rsidRDefault="00746F75" w:rsidP="00746F75">
      <w:pPr>
        <w:pStyle w:val="NoSpacing"/>
      </w:pPr>
      <w:r>
        <w:t xml:space="preserve">The review will also seek to address </w:t>
      </w:r>
    </w:p>
    <w:p w14:paraId="2DB77872" w14:textId="7889270A" w:rsidR="006C51F7" w:rsidRDefault="00746F75" w:rsidP="00746F75">
      <w:pPr>
        <w:pStyle w:val="NoSpacing"/>
        <w:rPr>
          <w:rFonts w:eastAsiaTheme="majorEastAsia" w:cstheme="majorBidi"/>
          <w:bCs/>
          <w:i/>
          <w:iCs/>
          <w:color w:val="002D64"/>
        </w:rPr>
      </w:pPr>
      <w:r w:rsidRPr="00A215C2">
        <w:rPr>
          <w:rFonts w:eastAsiaTheme="majorEastAsia" w:cstheme="majorBidi"/>
          <w:bCs/>
          <w:i/>
          <w:iCs/>
        </w:rPr>
        <w:t>[add secondary objectives as required, e.g. to investigate different participant groups, comparisons or outcome measures</w:t>
      </w:r>
    </w:p>
    <w:p w14:paraId="72948A2C" w14:textId="5D55FB6A" w:rsidR="006C51F7" w:rsidRDefault="006C51F7">
      <w:pPr>
        <w:rPr>
          <w:rFonts w:eastAsiaTheme="majorEastAsia" w:cstheme="majorBidi"/>
          <w:bCs/>
          <w:i/>
          <w:iCs/>
          <w:color w:val="002D64"/>
        </w:rPr>
      </w:pPr>
      <w:r>
        <w:rPr>
          <w:rFonts w:eastAsiaTheme="majorEastAsia" w:cstheme="majorBidi"/>
          <w:bCs/>
          <w:i/>
          <w:iCs/>
          <w:color w:val="002D64"/>
        </w:rPr>
        <w:br w:type="page"/>
      </w:r>
    </w:p>
    <w:p w14:paraId="4785B53E" w14:textId="77777777" w:rsidR="003573DC" w:rsidRPr="00820155" w:rsidRDefault="003573DC" w:rsidP="003573DC">
      <w:pPr>
        <w:pStyle w:val="Heading1"/>
        <w:numPr>
          <w:ilvl w:val="0"/>
          <w:numId w:val="26"/>
        </w:numPr>
        <w:rPr>
          <w:rStyle w:val="Heading1Char"/>
          <w:color w:val="940D97"/>
        </w:rPr>
      </w:pPr>
      <w:bookmarkStart w:id="6" w:name="_Toc35873530"/>
      <w:r w:rsidRPr="00820155">
        <w:rPr>
          <w:rStyle w:val="Heading1Char"/>
          <w:color w:val="940D97"/>
        </w:rPr>
        <w:lastRenderedPageBreak/>
        <w:t>Methods</w:t>
      </w:r>
      <w:bookmarkEnd w:id="6"/>
    </w:p>
    <w:p w14:paraId="6F86DDB8" w14:textId="77777777" w:rsidR="003573DC" w:rsidRPr="00AC7F6A" w:rsidRDefault="003573DC" w:rsidP="00AC7F6A">
      <w:pPr>
        <w:pStyle w:val="Heading2"/>
        <w:numPr>
          <w:ilvl w:val="1"/>
          <w:numId w:val="26"/>
        </w:numPr>
        <w:ind w:left="0" w:firstLine="0"/>
      </w:pPr>
      <w:bookmarkStart w:id="7" w:name="_Toc35873531"/>
      <w:r w:rsidRPr="00CC1EB1">
        <w:t>Criteria for considering studies for this revie</w:t>
      </w:r>
      <w:r w:rsidR="00AC7F6A">
        <w:t>w</w:t>
      </w:r>
      <w:bookmarkEnd w:id="7"/>
    </w:p>
    <w:tbl>
      <w:tblPr>
        <w:tblStyle w:val="TableGrid"/>
        <w:tblW w:w="0" w:type="auto"/>
        <w:tblLook w:val="04A0" w:firstRow="1" w:lastRow="0" w:firstColumn="1" w:lastColumn="0" w:noHBand="0" w:noVBand="1"/>
      </w:tblPr>
      <w:tblGrid>
        <w:gridCol w:w="1750"/>
        <w:gridCol w:w="7266"/>
      </w:tblGrid>
      <w:tr w:rsidR="006C51F7" w14:paraId="7F691B0B" w14:textId="77777777" w:rsidTr="00790C0B">
        <w:tc>
          <w:tcPr>
            <w:tcW w:w="9016" w:type="dxa"/>
            <w:gridSpan w:val="2"/>
          </w:tcPr>
          <w:p w14:paraId="23F4BFA6" w14:textId="77777777" w:rsidR="006C51F7" w:rsidRPr="006C51F7" w:rsidRDefault="006C51F7" w:rsidP="002523E1">
            <w:pPr>
              <w:rPr>
                <w:rStyle w:val="Heading1Char"/>
                <w:rFonts w:ascii="Source Sans Pro Semibold" w:eastAsiaTheme="minorHAnsi" w:hAnsi="Source Sans Pro Semibold" w:cstheme="minorBidi"/>
                <w:i/>
                <w:color w:val="auto"/>
                <w:sz w:val="22"/>
                <w:szCs w:val="22"/>
              </w:rPr>
            </w:pPr>
            <w:bookmarkStart w:id="8" w:name="_Toc35548658"/>
            <w:bookmarkStart w:id="9" w:name="_Toc35873532"/>
            <w:r>
              <w:rPr>
                <w:rStyle w:val="Heading1Char"/>
                <w:rFonts w:ascii="Source Sans Pro Semibold" w:hAnsi="Source Sans Pro Semibold"/>
                <w:color w:val="940D97"/>
                <w:sz w:val="24"/>
                <w:szCs w:val="16"/>
              </w:rPr>
              <w:t>Study and source e</w:t>
            </w:r>
            <w:r w:rsidRPr="00A86B2E">
              <w:rPr>
                <w:rStyle w:val="Heading1Char"/>
                <w:rFonts w:ascii="Source Sans Pro Semibold" w:hAnsi="Source Sans Pro Semibold"/>
                <w:color w:val="940D97"/>
                <w:sz w:val="24"/>
                <w:szCs w:val="16"/>
              </w:rPr>
              <w:t>ligibility</w:t>
            </w:r>
            <w:bookmarkEnd w:id="8"/>
            <w:bookmarkEnd w:id="9"/>
          </w:p>
        </w:tc>
      </w:tr>
      <w:tr w:rsidR="006C51F7" w14:paraId="29D68DFB" w14:textId="77777777" w:rsidTr="00790C0B">
        <w:tc>
          <w:tcPr>
            <w:tcW w:w="1750" w:type="dxa"/>
          </w:tcPr>
          <w:p w14:paraId="7E3F69BB" w14:textId="77777777" w:rsidR="006C51F7" w:rsidRPr="00EB2865" w:rsidRDefault="006C51F7" w:rsidP="000F43AC">
            <w:r w:rsidRPr="00EB2865">
              <w:t>Study design</w:t>
            </w:r>
          </w:p>
        </w:tc>
        <w:tc>
          <w:tcPr>
            <w:tcW w:w="7266" w:type="dxa"/>
          </w:tcPr>
          <w:p w14:paraId="572BAF76" w14:textId="77777777" w:rsidR="006C51F7" w:rsidRDefault="00783128" w:rsidP="000F43AC">
            <w:pPr>
              <w:pStyle w:val="NoSpacing"/>
              <w:ind w:left="720" w:hanging="720"/>
              <w:rPr>
                <w:rStyle w:val="Hyperlink"/>
              </w:rPr>
            </w:pPr>
            <w:sdt>
              <w:sdtPr>
                <w:rPr>
                  <w:color w:val="0563C1" w:themeColor="hyperlink"/>
                  <w:u w:val="single"/>
                </w:rPr>
                <w:id w:val="422384060"/>
                <w14:checkbox>
                  <w14:checked w14:val="0"/>
                  <w14:checkedState w14:val="2612" w14:font="MS Gothic"/>
                  <w14:uncheckedState w14:val="2610" w14:font="MS Gothic"/>
                </w14:checkbox>
              </w:sdtPr>
              <w:sdtEndPr>
                <w:rPr>
                  <w:color w:val="auto"/>
                  <w:u w:val="none"/>
                </w:rPr>
              </w:sdtEndPr>
              <w:sdtContent>
                <w:r w:rsidR="006C51F7">
                  <w:rPr>
                    <w:rFonts w:ascii="MS Gothic" w:eastAsia="MS Gothic" w:hAnsi="MS Gothic" w:hint="eastAsia"/>
                  </w:rPr>
                  <w:t>☐</w:t>
                </w:r>
              </w:sdtContent>
            </w:sdt>
            <w:r w:rsidR="006C51F7" w:rsidRPr="00CC1EB1">
              <w:t xml:space="preserve"> </w:t>
            </w:r>
            <w:hyperlink w:anchor="RCTs" w:tooltip="An experimental study in which people are allocated to different interventions using methods that are random" w:history="1">
              <w:r w:rsidR="006C51F7" w:rsidRPr="00CC1EB1">
                <w:rPr>
                  <w:rStyle w:val="Hyperlink"/>
                </w:rPr>
                <w:t>RCTs</w:t>
              </w:r>
            </w:hyperlink>
          </w:p>
          <w:p w14:paraId="41F7223A" w14:textId="77777777" w:rsidR="006C51F7" w:rsidRDefault="00783128" w:rsidP="000F43AC">
            <w:pPr>
              <w:pStyle w:val="NoSpacing"/>
              <w:ind w:left="720" w:hanging="720"/>
            </w:pPr>
            <w:sdt>
              <w:sdtPr>
                <w:id w:val="-1391641047"/>
                <w14:checkbox>
                  <w14:checked w14:val="0"/>
                  <w14:checkedState w14:val="2612" w14:font="MS Gothic"/>
                  <w14:uncheckedState w14:val="2610" w14:font="MS Gothic"/>
                </w14:checkbox>
              </w:sdtPr>
              <w:sdtEndPr/>
              <w:sdtContent>
                <w:r w:rsidR="006C51F7" w:rsidRPr="00CC1EB1">
                  <w:rPr>
                    <w:rFonts w:eastAsia="MS Gothic"/>
                  </w:rPr>
                  <w:t>☐</w:t>
                </w:r>
              </w:sdtContent>
            </w:sdt>
            <w:r w:rsidR="006C51F7" w:rsidRPr="00CC1EB1">
              <w:t xml:space="preserve"> Quasi-RCTs</w:t>
            </w:r>
            <w:bookmarkStart w:id="10" w:name="NRS"/>
            <w:r w:rsidR="006C51F7" w:rsidRPr="00FE4121">
              <w:t xml:space="preserve"> </w:t>
            </w:r>
          </w:p>
          <w:p w14:paraId="40E8D52D" w14:textId="77777777" w:rsidR="006C51F7" w:rsidRPr="00CC1EB1" w:rsidRDefault="00783128" w:rsidP="000F43AC">
            <w:pPr>
              <w:pStyle w:val="NoSpacing"/>
              <w:ind w:left="720" w:hanging="720"/>
            </w:pPr>
            <w:sdt>
              <w:sdtPr>
                <w:id w:val="1751226636"/>
                <w14:checkbox>
                  <w14:checked w14:val="0"/>
                  <w14:checkedState w14:val="2612" w14:font="MS Gothic"/>
                  <w14:uncheckedState w14:val="2610" w14:font="MS Gothic"/>
                </w14:checkbox>
              </w:sdtPr>
              <w:sdtEndPr/>
              <w:sdtContent>
                <w:r w:rsidR="006C51F7" w:rsidRPr="00CC1EB1">
                  <w:rPr>
                    <w:rFonts w:eastAsia="MS Gothic"/>
                  </w:rPr>
                  <w:t>☐</w:t>
                </w:r>
              </w:sdtContent>
            </w:sdt>
            <w:r w:rsidR="006C51F7" w:rsidRPr="00CC1EB1">
              <w:t xml:space="preserve"> </w:t>
            </w:r>
            <w:hyperlink w:anchor="NRS" w:tooltip="An experimental study in which people are allocated to different interventions using methods that are not random" w:history="1">
              <w:r w:rsidR="006C51F7" w:rsidRPr="00CC1EB1">
                <w:rPr>
                  <w:rStyle w:val="Hyperlink"/>
                </w:rPr>
                <w:t>Non-randomised controlled trials</w:t>
              </w:r>
            </w:hyperlink>
            <w:bookmarkEnd w:id="10"/>
          </w:p>
          <w:p w14:paraId="7100F191" w14:textId="77777777" w:rsidR="006C51F7" w:rsidRPr="00CC1EB1" w:rsidRDefault="00783128" w:rsidP="000F43AC">
            <w:pPr>
              <w:pStyle w:val="NoSpacing"/>
              <w:ind w:left="-23"/>
            </w:pPr>
            <w:sdt>
              <w:sdtPr>
                <w:id w:val="-1197917738"/>
                <w14:checkbox>
                  <w14:checked w14:val="0"/>
                  <w14:checkedState w14:val="2612" w14:font="MS Gothic"/>
                  <w14:uncheckedState w14:val="2610" w14:font="MS Gothic"/>
                </w14:checkbox>
              </w:sdtPr>
              <w:sdtEndPr/>
              <w:sdtContent>
                <w:r w:rsidR="006C51F7">
                  <w:rPr>
                    <w:rFonts w:ascii="MS Gothic" w:eastAsia="MS Gothic" w:hAnsi="MS Gothic" w:hint="eastAsia"/>
                  </w:rPr>
                  <w:t>☐</w:t>
                </w:r>
              </w:sdtContent>
            </w:sdt>
            <w:r w:rsidR="006C51F7" w:rsidRPr="00CC1EB1">
              <w:t xml:space="preserve"> </w:t>
            </w:r>
            <w:hyperlink w:anchor="Cohort" w:tooltip="A defined group of people (cohort) is followed over time, to examine associations between different interventions received and subsequent outcomes. A ‘prospective’ cohort study recruits participants before any intervention and follows them into the future" w:history="1">
              <w:r w:rsidR="006C51F7" w:rsidRPr="00CC1EB1">
                <w:rPr>
                  <w:rStyle w:val="Hyperlink"/>
                </w:rPr>
                <w:t xml:space="preserve">Prospective </w:t>
              </w:r>
              <w:bookmarkStart w:id="11" w:name="Cohort"/>
              <w:r w:rsidR="006C51F7" w:rsidRPr="00CC1EB1">
                <w:rPr>
                  <w:rStyle w:val="Hyperlink"/>
                </w:rPr>
                <w:t xml:space="preserve">cohort </w:t>
              </w:r>
              <w:bookmarkEnd w:id="11"/>
              <w:r w:rsidR="006C51F7" w:rsidRPr="00CC1EB1">
                <w:rPr>
                  <w:rStyle w:val="Hyperlink"/>
                </w:rPr>
                <w:t>studies</w:t>
              </w:r>
            </w:hyperlink>
          </w:p>
          <w:p w14:paraId="4C40446E" w14:textId="77777777" w:rsidR="006C51F7" w:rsidRPr="00CC1EB1" w:rsidRDefault="00783128" w:rsidP="000F43AC">
            <w:pPr>
              <w:pStyle w:val="NoSpacing"/>
              <w:ind w:left="-23"/>
            </w:pPr>
            <w:sdt>
              <w:sdtPr>
                <w:id w:val="-1223442836"/>
                <w14:checkbox>
                  <w14:checked w14:val="0"/>
                  <w14:checkedState w14:val="2612" w14:font="MS Gothic"/>
                  <w14:uncheckedState w14:val="2610" w14:font="MS Gothic"/>
                </w14:checkbox>
              </w:sdtPr>
              <w:sdtEndPr/>
              <w:sdtContent>
                <w:r w:rsidR="006C51F7" w:rsidRPr="00CC1EB1">
                  <w:rPr>
                    <w:rFonts w:eastAsia="MS Gothic"/>
                  </w:rPr>
                  <w:t>☐</w:t>
                </w:r>
              </w:sdtContent>
            </w:sdt>
            <w:r w:rsidR="006C51F7" w:rsidRPr="00CC1EB1">
              <w:t xml:space="preserve"> </w:t>
            </w:r>
            <w:hyperlink w:anchor="Cohort" w:tooltip="A ‘retrospective’ cohort study identifies subjects from past records describing the interventions received and follows them from the time of those records" w:history="1">
              <w:r w:rsidR="006C51F7" w:rsidRPr="00CC1EB1">
                <w:rPr>
                  <w:rStyle w:val="Hyperlink"/>
                </w:rPr>
                <w:t>Retrospective cohort studies</w:t>
              </w:r>
            </w:hyperlink>
          </w:p>
          <w:p w14:paraId="588E1A6F" w14:textId="77777777" w:rsidR="006C51F7" w:rsidRPr="00CC1EB1" w:rsidRDefault="00783128" w:rsidP="000F43AC">
            <w:pPr>
              <w:pStyle w:val="NoSpacing"/>
              <w:ind w:left="-23"/>
            </w:pPr>
            <w:sdt>
              <w:sdtPr>
                <w:id w:val="-1762290042"/>
                <w14:checkbox>
                  <w14:checked w14:val="0"/>
                  <w14:checkedState w14:val="2612" w14:font="MS Gothic"/>
                  <w14:uncheckedState w14:val="2610" w14:font="MS Gothic"/>
                </w14:checkbox>
              </w:sdtPr>
              <w:sdtEndPr/>
              <w:sdtContent>
                <w:r w:rsidR="006C51F7" w:rsidRPr="00CC1EB1">
                  <w:rPr>
                    <w:rFonts w:eastAsia="MS Gothic"/>
                  </w:rPr>
                  <w:t>☐</w:t>
                </w:r>
              </w:sdtContent>
            </w:sdt>
            <w:r w:rsidR="006C51F7" w:rsidRPr="00CC1EB1">
              <w:t xml:space="preserve"> </w:t>
            </w:r>
            <w:bookmarkStart w:id="12" w:name="Casecontrol"/>
            <w:r w:rsidR="006C51F7" w:rsidRPr="00CC1EB1">
              <w:fldChar w:fldCharType="begin"/>
            </w:r>
            <w:r w:rsidR="006C51F7" w:rsidRPr="00CC1EB1">
              <w:instrText xml:space="preserve"> HYPERLINK  \l "Casecontrol" \o "A study that compares people with a specific outcome of interest (‘cases’) with people from the same source population but without that outcome (‘controls’), to examine the association between the outcome and prior exposure (e.g. having an intervention). " </w:instrText>
            </w:r>
            <w:r w:rsidR="006C51F7" w:rsidRPr="00CC1EB1">
              <w:fldChar w:fldCharType="separate"/>
            </w:r>
            <w:r w:rsidR="006C51F7" w:rsidRPr="00CC1EB1">
              <w:rPr>
                <w:rStyle w:val="Hyperlink"/>
              </w:rPr>
              <w:t>Case-control studies</w:t>
            </w:r>
            <w:bookmarkEnd w:id="12"/>
            <w:r w:rsidR="006C51F7" w:rsidRPr="00CC1EB1">
              <w:fldChar w:fldCharType="end"/>
            </w:r>
          </w:p>
          <w:p w14:paraId="5E98F26F" w14:textId="77777777" w:rsidR="006C51F7" w:rsidRPr="00CC1EB1" w:rsidRDefault="00783128" w:rsidP="000F43AC">
            <w:pPr>
              <w:pStyle w:val="NoSpacing"/>
              <w:ind w:left="-23"/>
            </w:pPr>
            <w:sdt>
              <w:sdtPr>
                <w:id w:val="-68821967"/>
                <w14:checkbox>
                  <w14:checked w14:val="0"/>
                  <w14:checkedState w14:val="2612" w14:font="MS Gothic"/>
                  <w14:uncheckedState w14:val="2610" w14:font="MS Gothic"/>
                </w14:checkbox>
              </w:sdtPr>
              <w:sdtEndPr/>
              <w:sdtContent>
                <w:r w:rsidR="006C51F7" w:rsidRPr="00CC1EB1">
                  <w:rPr>
                    <w:rFonts w:eastAsia="MS Gothic"/>
                  </w:rPr>
                  <w:t>☐</w:t>
                </w:r>
              </w:sdtContent>
            </w:sdt>
            <w:r w:rsidR="006C51F7" w:rsidRPr="00CC1EB1">
              <w:t xml:space="preserve"> </w:t>
            </w:r>
            <w:bookmarkStart w:id="13" w:name="crosssectional"/>
            <w:r w:rsidR="006C51F7" w:rsidRPr="00CC1EB1">
              <w:fldChar w:fldCharType="begin"/>
            </w:r>
            <w:r w:rsidR="006C51F7" w:rsidRPr="00CC1EB1">
              <w:instrText xml:space="preserve"> HYPERLINK  \l "crosssectional" \o "The study collects information on interventions (past or present) and current health outcomes, i.e. restricted to health states, for a group of people at a particular point in time, to examine associations between the outcomes and exposure to interventions" </w:instrText>
            </w:r>
            <w:r w:rsidR="006C51F7" w:rsidRPr="00CC1EB1">
              <w:fldChar w:fldCharType="separate"/>
            </w:r>
            <w:r w:rsidR="006C51F7" w:rsidRPr="00CC1EB1">
              <w:rPr>
                <w:rStyle w:val="Hyperlink"/>
              </w:rPr>
              <w:t>Cross-sectional studies</w:t>
            </w:r>
            <w:bookmarkEnd w:id="13"/>
            <w:r w:rsidR="006C51F7" w:rsidRPr="00CC1EB1">
              <w:fldChar w:fldCharType="end"/>
            </w:r>
          </w:p>
          <w:bookmarkStart w:id="14" w:name="Beforeandafter"/>
          <w:p w14:paraId="2C996B8F" w14:textId="77777777" w:rsidR="006C51F7" w:rsidRPr="00CC1EB1" w:rsidRDefault="00783128" w:rsidP="000F43AC">
            <w:pPr>
              <w:pStyle w:val="NoSpacing"/>
              <w:ind w:left="-23"/>
            </w:pPr>
            <w:sdt>
              <w:sdtPr>
                <w:id w:val="1896159453"/>
                <w14:checkbox>
                  <w14:checked w14:val="0"/>
                  <w14:checkedState w14:val="2612" w14:font="MS Gothic"/>
                  <w14:uncheckedState w14:val="2610" w14:font="MS Gothic"/>
                </w14:checkbox>
              </w:sdtPr>
              <w:sdtEndPr/>
              <w:sdtContent>
                <w:r w:rsidR="006C51F7" w:rsidRPr="00CC1EB1">
                  <w:rPr>
                    <w:rFonts w:eastAsia="MS Gothic"/>
                  </w:rPr>
                  <w:t>☐</w:t>
                </w:r>
              </w:sdtContent>
            </w:sdt>
            <w:r w:rsidR="006C51F7" w:rsidRPr="00CC1EB1">
              <w:t xml:space="preserve"> </w:t>
            </w:r>
            <w:hyperlink w:anchor="Beforeandafter" w:tooltip="A study in which observations are made before and after the implementation of an intervention, both in a group that receives the intervention and in a control group that does not" w:history="1">
              <w:r w:rsidR="006C51F7" w:rsidRPr="00CC1EB1">
                <w:rPr>
                  <w:rStyle w:val="Hyperlink"/>
                </w:rPr>
                <w:t>Controlled before-and-after studies</w:t>
              </w:r>
            </w:hyperlink>
          </w:p>
          <w:bookmarkEnd w:id="14"/>
          <w:p w14:paraId="09237EAF" w14:textId="6593B855" w:rsidR="00252591" w:rsidRDefault="00783128" w:rsidP="000F43AC">
            <w:sdt>
              <w:sdtPr>
                <w:id w:val="-1206024673"/>
                <w14:checkbox>
                  <w14:checked w14:val="0"/>
                  <w14:checkedState w14:val="2612" w14:font="MS Gothic"/>
                  <w14:uncheckedState w14:val="2610" w14:font="MS Gothic"/>
                </w14:checkbox>
              </w:sdtPr>
              <w:sdtEndPr/>
              <w:sdtContent>
                <w:r w:rsidR="006C51F7" w:rsidRPr="00CC1EB1">
                  <w:rPr>
                    <w:rFonts w:eastAsia="MS Gothic"/>
                  </w:rPr>
                  <w:t>☐</w:t>
                </w:r>
              </w:sdtContent>
            </w:sdt>
            <w:r w:rsidR="006C51F7" w:rsidRPr="00CC1EB1">
              <w:t xml:space="preserve"> </w:t>
            </w:r>
            <w:r w:rsidR="00252591">
              <w:t>Modelling studies</w:t>
            </w:r>
          </w:p>
          <w:p w14:paraId="14C0219F" w14:textId="09F75E63" w:rsidR="006C51F7" w:rsidRPr="00080E17" w:rsidRDefault="00783128" w:rsidP="000F43AC">
            <w:pPr>
              <w:rPr>
                <w:i/>
              </w:rPr>
            </w:pPr>
            <w:sdt>
              <w:sdtPr>
                <w:id w:val="-193157689"/>
                <w14:checkbox>
                  <w14:checked w14:val="0"/>
                  <w14:checkedState w14:val="2612" w14:font="MS Gothic"/>
                  <w14:uncheckedState w14:val="2610" w14:font="MS Gothic"/>
                </w14:checkbox>
              </w:sdtPr>
              <w:sdtEndPr/>
              <w:sdtContent>
                <w:r w:rsidR="00252591" w:rsidRPr="00CC1EB1">
                  <w:rPr>
                    <w:rFonts w:eastAsia="MS Gothic"/>
                  </w:rPr>
                  <w:t>☐</w:t>
                </w:r>
              </w:sdtContent>
            </w:sdt>
            <w:r w:rsidR="00252591" w:rsidRPr="00CC1EB1">
              <w:t xml:space="preserve"> </w:t>
            </w:r>
            <w:r w:rsidR="006C51F7" w:rsidRPr="00CC1EB1">
              <w:t>Other (please specify)</w:t>
            </w:r>
          </w:p>
        </w:tc>
      </w:tr>
      <w:tr w:rsidR="006C51F7" w14:paraId="45B53327" w14:textId="77777777" w:rsidTr="00790C0B">
        <w:tc>
          <w:tcPr>
            <w:tcW w:w="1750" w:type="dxa"/>
          </w:tcPr>
          <w:p w14:paraId="27119905" w14:textId="5601EEB6" w:rsidR="006C51F7" w:rsidRPr="00EB2865" w:rsidRDefault="006C51F7" w:rsidP="000F43AC">
            <w:r w:rsidRPr="00EB2865">
              <w:t>Minimum duration</w:t>
            </w:r>
          </w:p>
        </w:tc>
        <w:tc>
          <w:tcPr>
            <w:tcW w:w="7266" w:type="dxa"/>
          </w:tcPr>
          <w:p w14:paraId="69282F8D" w14:textId="77777777" w:rsidR="006C51F7" w:rsidRPr="00A86B2E" w:rsidRDefault="006C51F7" w:rsidP="000F43AC">
            <w:pPr>
              <w:rPr>
                <w:iCs/>
              </w:rPr>
            </w:pPr>
            <w:r w:rsidRPr="00A86B2E">
              <w:rPr>
                <w:iCs/>
              </w:rPr>
              <w:t>[free text]</w:t>
            </w:r>
          </w:p>
        </w:tc>
      </w:tr>
      <w:tr w:rsidR="000B4C64" w14:paraId="44752751" w14:textId="77777777" w:rsidTr="00790C0B">
        <w:tc>
          <w:tcPr>
            <w:tcW w:w="9016" w:type="dxa"/>
            <w:gridSpan w:val="2"/>
          </w:tcPr>
          <w:p w14:paraId="53782D78" w14:textId="77777777" w:rsidR="000B4C64" w:rsidRPr="00A86B2E" w:rsidRDefault="000B4C64" w:rsidP="002523E1">
            <w:pPr>
              <w:rPr>
                <w:rStyle w:val="Heading1Char"/>
                <w:rFonts w:ascii="Source Sans Pro Semibold" w:hAnsi="Source Sans Pro Semibold"/>
                <w:color w:val="940D97"/>
                <w:sz w:val="24"/>
                <w:szCs w:val="16"/>
              </w:rPr>
            </w:pPr>
            <w:bookmarkStart w:id="15" w:name="_Toc35548659"/>
            <w:bookmarkStart w:id="16" w:name="_Toc35873533"/>
            <w:r w:rsidRPr="00A86B2E">
              <w:rPr>
                <w:rStyle w:val="Heading1Char"/>
                <w:rFonts w:ascii="Source Sans Pro Semibold" w:hAnsi="Source Sans Pro Semibold"/>
                <w:color w:val="940D97"/>
                <w:sz w:val="24"/>
                <w:szCs w:val="16"/>
              </w:rPr>
              <w:t>‘PICO’ eligibility</w:t>
            </w:r>
            <w:bookmarkEnd w:id="15"/>
            <w:bookmarkEnd w:id="16"/>
          </w:p>
        </w:tc>
      </w:tr>
      <w:tr w:rsidR="006C51F7" w14:paraId="3622CBE9" w14:textId="77777777" w:rsidTr="00790C0B">
        <w:tc>
          <w:tcPr>
            <w:tcW w:w="1750" w:type="dxa"/>
          </w:tcPr>
          <w:p w14:paraId="5D721648" w14:textId="77777777" w:rsidR="006C51F7" w:rsidRPr="00EB2865" w:rsidRDefault="006C51F7" w:rsidP="000F43AC">
            <w:r w:rsidRPr="00EB2865">
              <w:t>Population</w:t>
            </w:r>
          </w:p>
        </w:tc>
        <w:tc>
          <w:tcPr>
            <w:tcW w:w="7266" w:type="dxa"/>
          </w:tcPr>
          <w:p w14:paraId="7CCDA969" w14:textId="77777777" w:rsidR="006C51F7" w:rsidRPr="000972EA" w:rsidRDefault="006C51F7" w:rsidP="006C51F7">
            <w:pPr>
              <w:pStyle w:val="NoSpacing"/>
              <w:rPr>
                <w:i/>
                <w:iCs/>
              </w:rPr>
            </w:pPr>
            <w:r w:rsidRPr="000972EA">
              <w:rPr>
                <w:i/>
                <w:iCs/>
              </w:rPr>
              <w:t>[</w:t>
            </w:r>
            <w:r w:rsidR="000B4C64" w:rsidRPr="000972EA">
              <w:rPr>
                <w:i/>
                <w:iCs/>
              </w:rPr>
              <w:t>List/describe, including any relevant details about setting]</w:t>
            </w:r>
          </w:p>
          <w:p w14:paraId="78E91881" w14:textId="77777777" w:rsidR="000B4C64" w:rsidRPr="000F246F" w:rsidRDefault="000B4C64" w:rsidP="006C51F7">
            <w:pPr>
              <w:pStyle w:val="NoSpacing"/>
            </w:pPr>
            <w:r>
              <w:t>Other considerations [delete as appropriate]:</w:t>
            </w:r>
          </w:p>
          <w:p w14:paraId="215DF457" w14:textId="77777777" w:rsidR="006C51F7" w:rsidRPr="003D74A0" w:rsidRDefault="000B4C64" w:rsidP="006C51F7">
            <w:pPr>
              <w:pStyle w:val="NoSpacing"/>
            </w:pPr>
            <w:r>
              <w:t>S</w:t>
            </w:r>
            <w:r w:rsidR="006C51F7" w:rsidRPr="003D74A0">
              <w:t>pecial populations</w:t>
            </w:r>
            <w:r>
              <w:t xml:space="preserve"> of interest are</w:t>
            </w:r>
            <w:r w:rsidR="006C51F7" w:rsidRPr="003D74A0">
              <w:t xml:space="preserve"> </w:t>
            </w:r>
            <w:r w:rsidRPr="000972EA">
              <w:rPr>
                <w:i/>
                <w:iCs/>
              </w:rPr>
              <w:t>[list, e.g.</w:t>
            </w:r>
            <w:r w:rsidR="006C51F7" w:rsidRPr="000972EA">
              <w:rPr>
                <w:i/>
                <w:iCs/>
              </w:rPr>
              <w:t xml:space="preserve"> </w:t>
            </w:r>
            <w:r w:rsidRPr="000972EA">
              <w:rPr>
                <w:i/>
                <w:iCs/>
              </w:rPr>
              <w:t>adults over 75, those with pre-existing health conditions)]</w:t>
            </w:r>
          </w:p>
          <w:p w14:paraId="2C73819A" w14:textId="77777777" w:rsidR="006C51F7" w:rsidRPr="003D74A0" w:rsidRDefault="000B4C64" w:rsidP="006C51F7">
            <w:pPr>
              <w:pStyle w:val="NoSpacing"/>
            </w:pPr>
            <w:r>
              <w:t>Studies including [</w:t>
            </w:r>
            <w:r w:rsidRPr="000972EA">
              <w:rPr>
                <w:i/>
                <w:iCs/>
              </w:rPr>
              <w:t xml:space="preserve">list </w:t>
            </w:r>
            <w:r w:rsidR="00D34E6F" w:rsidRPr="000972EA">
              <w:rPr>
                <w:i/>
                <w:iCs/>
              </w:rPr>
              <w:t>ineligible populations</w:t>
            </w:r>
            <w:r>
              <w:t>]</w:t>
            </w:r>
            <w:r w:rsidR="00D34E6F">
              <w:t xml:space="preserve"> will be excluded.</w:t>
            </w:r>
          </w:p>
          <w:p w14:paraId="663FBC2C" w14:textId="77777777" w:rsidR="006C51F7" w:rsidRPr="003441BF" w:rsidRDefault="000B4C64" w:rsidP="000F43AC">
            <w:r>
              <w:rPr>
                <w:rFonts w:eastAsia="MS Gothic"/>
              </w:rPr>
              <w:t xml:space="preserve">Studies </w:t>
            </w:r>
            <w:r w:rsidR="00D34E6F">
              <w:rPr>
                <w:rFonts w:eastAsia="MS Gothic"/>
              </w:rPr>
              <w:t>with</w:t>
            </w:r>
            <w:r>
              <w:rPr>
                <w:rFonts w:eastAsia="MS Gothic"/>
              </w:rPr>
              <w:t xml:space="preserve"> a </w:t>
            </w:r>
            <w:r w:rsidR="006C51F7" w:rsidRPr="003D74A0">
              <w:t xml:space="preserve">subset of relevant participants will be </w:t>
            </w:r>
            <w:r w:rsidRPr="000972EA">
              <w:rPr>
                <w:i/>
                <w:iCs/>
              </w:rPr>
              <w:t xml:space="preserve">[excluded/included </w:t>
            </w:r>
            <w:r w:rsidR="00D34E6F" w:rsidRPr="000972EA">
              <w:rPr>
                <w:i/>
                <w:iCs/>
              </w:rPr>
              <w:t>if</w:t>
            </w:r>
            <w:r w:rsidR="006C51F7" w:rsidRPr="000972EA">
              <w:rPr>
                <w:i/>
                <w:iCs/>
              </w:rPr>
              <w:t>]</w:t>
            </w:r>
          </w:p>
        </w:tc>
      </w:tr>
      <w:tr w:rsidR="006C51F7" w14:paraId="589B6F17" w14:textId="77777777" w:rsidTr="00790C0B">
        <w:tc>
          <w:tcPr>
            <w:tcW w:w="1750" w:type="dxa"/>
          </w:tcPr>
          <w:p w14:paraId="6FF58102" w14:textId="77777777" w:rsidR="006C51F7" w:rsidRPr="00EB2865" w:rsidRDefault="006C51F7" w:rsidP="000F43AC">
            <w:r w:rsidRPr="00EB2865">
              <w:t>Intervention(s)</w:t>
            </w:r>
          </w:p>
        </w:tc>
        <w:tc>
          <w:tcPr>
            <w:tcW w:w="7266" w:type="dxa"/>
          </w:tcPr>
          <w:p w14:paraId="386321FD" w14:textId="7F103954" w:rsidR="006C51F7" w:rsidRPr="000972EA" w:rsidRDefault="003441BF" w:rsidP="006C51F7">
            <w:pPr>
              <w:rPr>
                <w:i/>
                <w:iCs/>
              </w:rPr>
            </w:pPr>
            <w:r w:rsidRPr="000972EA">
              <w:rPr>
                <w:i/>
                <w:iCs/>
              </w:rPr>
              <w:t>[List/describe</w:t>
            </w:r>
            <w:r w:rsidR="000972EA" w:rsidRPr="000972EA">
              <w:rPr>
                <w:i/>
                <w:iCs/>
              </w:rPr>
              <w:t xml:space="preserve"> a restricted number of eligible interventions</w:t>
            </w:r>
            <w:r w:rsidRPr="000972EA">
              <w:rPr>
                <w:i/>
                <w:iCs/>
              </w:rPr>
              <w:t>, including dose/frequency, mode of delivery etc.]</w:t>
            </w:r>
          </w:p>
          <w:p w14:paraId="4E1BAEEA" w14:textId="77777777" w:rsidR="003441BF" w:rsidRPr="003441BF" w:rsidRDefault="003441BF" w:rsidP="000F43AC">
            <w:r w:rsidRPr="003441BF">
              <w:t xml:space="preserve">Other considerations </w:t>
            </w:r>
            <w:r w:rsidRPr="000972EA">
              <w:rPr>
                <w:i/>
                <w:iCs/>
              </w:rPr>
              <w:t>[delete as applicable]:</w:t>
            </w:r>
          </w:p>
          <w:p w14:paraId="17123634" w14:textId="77777777" w:rsidR="003441BF" w:rsidRPr="003441BF" w:rsidRDefault="003441BF" w:rsidP="000F43AC">
            <w:pPr>
              <w:rPr>
                <w:rFonts w:eastAsiaTheme="majorEastAsia" w:cstheme="majorBidi"/>
                <w:bCs/>
                <w:i/>
                <w:iCs/>
                <w:color w:val="002D64"/>
              </w:rPr>
            </w:pPr>
            <w:r>
              <w:t>S</w:t>
            </w:r>
            <w:r w:rsidR="006C51F7" w:rsidRPr="00493AED">
              <w:t xml:space="preserve">tudies </w:t>
            </w:r>
            <w:r>
              <w:t xml:space="preserve">assessing the intervention of interest in combination with another intervention will be </w:t>
            </w:r>
            <w:r w:rsidRPr="000972EA">
              <w:rPr>
                <w:i/>
                <w:iCs/>
              </w:rPr>
              <w:t>[</w:t>
            </w:r>
            <w:r w:rsidR="000B4C64" w:rsidRPr="000972EA">
              <w:rPr>
                <w:i/>
                <w:iCs/>
              </w:rPr>
              <w:t>excluded/included if</w:t>
            </w:r>
            <w:r w:rsidRPr="000972EA">
              <w:rPr>
                <w:i/>
                <w:iCs/>
              </w:rPr>
              <w:t>]</w:t>
            </w:r>
            <w:r w:rsidR="000B4C64" w:rsidRPr="000972EA">
              <w:rPr>
                <w:i/>
                <w:iCs/>
              </w:rPr>
              <w:t>.</w:t>
            </w:r>
          </w:p>
          <w:p w14:paraId="30B631A6" w14:textId="77777777" w:rsidR="006C51F7" w:rsidRPr="003441BF" w:rsidRDefault="003441BF" w:rsidP="000F43AC">
            <w:r>
              <w:t xml:space="preserve">Studies comparing different brands or doses of the same intervention (e.g. vaccines) will be </w:t>
            </w:r>
            <w:r w:rsidR="000B4C64" w:rsidRPr="000972EA">
              <w:rPr>
                <w:i/>
                <w:iCs/>
              </w:rPr>
              <w:t>[excluded/included if].</w:t>
            </w:r>
          </w:p>
        </w:tc>
      </w:tr>
      <w:tr w:rsidR="00D34E6F" w14:paraId="0F9A363D" w14:textId="77777777" w:rsidTr="00790C0B">
        <w:tc>
          <w:tcPr>
            <w:tcW w:w="1750" w:type="dxa"/>
          </w:tcPr>
          <w:p w14:paraId="5E01B1A0" w14:textId="77777777" w:rsidR="00D34E6F" w:rsidRPr="00EB2865" w:rsidRDefault="00D34E6F" w:rsidP="000F43AC">
            <w:r w:rsidRPr="00EB2865">
              <w:t>Comparator(s)</w:t>
            </w:r>
          </w:p>
        </w:tc>
        <w:tc>
          <w:tcPr>
            <w:tcW w:w="7266" w:type="dxa"/>
          </w:tcPr>
          <w:p w14:paraId="02083307" w14:textId="5FB7A129" w:rsidR="00D34E6F" w:rsidRPr="000972EA" w:rsidRDefault="00D0112E" w:rsidP="00D0112E">
            <w:pPr>
              <w:rPr>
                <w:i/>
                <w:iCs/>
              </w:rPr>
            </w:pPr>
            <w:r w:rsidRPr="000972EA">
              <w:rPr>
                <w:i/>
                <w:iCs/>
              </w:rPr>
              <w:t xml:space="preserve">[List/describe </w:t>
            </w:r>
            <w:r w:rsidR="000972EA" w:rsidRPr="000972EA">
              <w:rPr>
                <w:i/>
                <w:iCs/>
              </w:rPr>
              <w:t>a restricted number of eligible comparators</w:t>
            </w:r>
            <w:r w:rsidRPr="000972EA">
              <w:rPr>
                <w:i/>
                <w:iCs/>
              </w:rPr>
              <w:t>, including dose/frequency, mode of delivery etc, and specify active or inactive control]</w:t>
            </w:r>
          </w:p>
        </w:tc>
      </w:tr>
      <w:tr w:rsidR="000972EA" w14:paraId="40C703D7" w14:textId="77777777" w:rsidTr="006B29CC">
        <w:trPr>
          <w:trHeight w:val="2058"/>
        </w:trPr>
        <w:tc>
          <w:tcPr>
            <w:tcW w:w="1750" w:type="dxa"/>
          </w:tcPr>
          <w:p w14:paraId="5B26E239" w14:textId="4EF5F589" w:rsidR="000972EA" w:rsidRPr="00EB2865" w:rsidRDefault="000972EA" w:rsidP="000F43AC">
            <w:r>
              <w:t>O</w:t>
            </w:r>
            <w:r w:rsidRPr="00EB2865">
              <w:t>utcome(s)</w:t>
            </w:r>
          </w:p>
          <w:p w14:paraId="2A1F7976" w14:textId="4CD97065" w:rsidR="000972EA" w:rsidRPr="00EB2865" w:rsidRDefault="000972EA" w:rsidP="000F43AC"/>
        </w:tc>
        <w:tc>
          <w:tcPr>
            <w:tcW w:w="7266" w:type="dxa"/>
          </w:tcPr>
          <w:p w14:paraId="1483704C" w14:textId="07D744F2" w:rsidR="000972EA" w:rsidRPr="000972EA" w:rsidRDefault="000972EA" w:rsidP="006C51F7">
            <w:pPr>
              <w:pStyle w:val="NoSpacing"/>
              <w:rPr>
                <w:rFonts w:eastAsiaTheme="majorEastAsia" w:cstheme="majorBidi"/>
                <w:bCs/>
                <w:i/>
                <w:iCs/>
              </w:rPr>
            </w:pPr>
            <w:r w:rsidRPr="000972EA">
              <w:rPr>
                <w:rFonts w:eastAsiaTheme="majorEastAsia" w:cstheme="majorBidi"/>
                <w:bCs/>
                <w:i/>
                <w:iCs/>
              </w:rPr>
              <w:t>[List</w:t>
            </w:r>
            <w:r>
              <w:rPr>
                <w:rFonts w:eastAsiaTheme="majorEastAsia" w:cstheme="majorBidi"/>
                <w:bCs/>
                <w:i/>
                <w:iCs/>
              </w:rPr>
              <w:t>/describe a restricted number of outcomes</w:t>
            </w:r>
            <w:r w:rsidRPr="000972EA">
              <w:rPr>
                <w:rFonts w:eastAsiaTheme="majorEastAsia" w:cstheme="majorBidi"/>
                <w:bCs/>
                <w:i/>
                <w:iCs/>
              </w:rPr>
              <w:t xml:space="preserve"> place in priority order, with details of definitions, scale, measurements and timepoint] </w:t>
            </w:r>
          </w:p>
          <w:p w14:paraId="1177D194" w14:textId="77777777" w:rsidR="000972EA" w:rsidRPr="000972EA" w:rsidRDefault="000972EA" w:rsidP="006C51F7">
            <w:pPr>
              <w:pStyle w:val="NoSpacing"/>
              <w:rPr>
                <w:rFonts w:eastAsiaTheme="majorEastAsia" w:cstheme="majorBidi"/>
                <w:bCs/>
                <w:i/>
                <w:iCs/>
              </w:rPr>
            </w:pPr>
            <w:r w:rsidRPr="000972EA">
              <w:rPr>
                <w:rFonts w:eastAsiaTheme="majorEastAsia" w:cstheme="majorBidi"/>
                <w:bCs/>
                <w:i/>
                <w:iCs/>
              </w:rPr>
              <w:t>[Consider the relevance of patient important benefits and harms (death, hospitalisation, adverse), incidence and prevalence, quality of life and economic outcomes]</w:t>
            </w:r>
          </w:p>
          <w:p w14:paraId="3CAFD68F" w14:textId="4640A50A" w:rsidR="000972EA" w:rsidRPr="00D34E6F" w:rsidRDefault="000972EA" w:rsidP="000972EA">
            <w:pPr>
              <w:pStyle w:val="NoSpacing"/>
              <w:rPr>
                <w:rFonts w:eastAsiaTheme="majorEastAsia" w:cstheme="majorBidi"/>
                <w:bCs/>
              </w:rPr>
            </w:pPr>
            <w:r>
              <w:t>S</w:t>
            </w:r>
            <w:r w:rsidRPr="00E83805">
              <w:t xml:space="preserve">tudies will be included in </w:t>
            </w:r>
            <w:r>
              <w:t xml:space="preserve">the </w:t>
            </w:r>
            <w:r w:rsidRPr="00E83805">
              <w:t>review irrespective of whether measured outcome data are reported in a ‘usable’ way</w:t>
            </w:r>
            <w:r>
              <w:t>.</w:t>
            </w:r>
          </w:p>
        </w:tc>
      </w:tr>
    </w:tbl>
    <w:p w14:paraId="780E6F04" w14:textId="77777777" w:rsidR="003573DC" w:rsidRPr="00AB435E" w:rsidRDefault="003573DC" w:rsidP="006C51F7">
      <w:pPr>
        <w:pStyle w:val="Heading3"/>
        <w:spacing w:before="0" w:line="271" w:lineRule="auto"/>
      </w:pPr>
    </w:p>
    <w:p w14:paraId="5CC5DD85" w14:textId="77777777" w:rsidR="00D34E6F" w:rsidRDefault="00D34E6F">
      <w:pPr>
        <w:rPr>
          <w:rFonts w:eastAsiaTheme="majorEastAsia" w:cstheme="majorBidi"/>
          <w:b/>
          <w:color w:val="002D64"/>
          <w:sz w:val="32"/>
          <w:szCs w:val="26"/>
        </w:rPr>
      </w:pPr>
      <w:r>
        <w:br w:type="page"/>
      </w:r>
    </w:p>
    <w:p w14:paraId="2DD014E7" w14:textId="77777777" w:rsidR="003573DC" w:rsidRPr="000109AE" w:rsidRDefault="003573DC" w:rsidP="003573DC">
      <w:pPr>
        <w:pStyle w:val="Heading2"/>
        <w:numPr>
          <w:ilvl w:val="1"/>
          <w:numId w:val="26"/>
        </w:numPr>
        <w:ind w:left="0" w:firstLine="0"/>
      </w:pPr>
      <w:bookmarkStart w:id="17" w:name="_Toc35873534"/>
      <w:r w:rsidRPr="000109AE">
        <w:lastRenderedPageBreak/>
        <w:t>Search methods for identification of studies</w:t>
      </w:r>
      <w:bookmarkEnd w:id="17"/>
    </w:p>
    <w:tbl>
      <w:tblPr>
        <w:tblStyle w:val="TableGrid"/>
        <w:tblW w:w="0" w:type="auto"/>
        <w:tblLook w:val="04A0" w:firstRow="1" w:lastRow="0" w:firstColumn="1" w:lastColumn="0" w:noHBand="0" w:noVBand="1"/>
      </w:tblPr>
      <w:tblGrid>
        <w:gridCol w:w="1726"/>
        <w:gridCol w:w="4171"/>
        <w:gridCol w:w="1076"/>
        <w:gridCol w:w="535"/>
        <w:gridCol w:w="441"/>
        <w:gridCol w:w="1067"/>
      </w:tblGrid>
      <w:tr w:rsidR="005E5798" w14:paraId="09753BD1" w14:textId="77777777" w:rsidTr="00790C0B">
        <w:tc>
          <w:tcPr>
            <w:tcW w:w="9016" w:type="dxa"/>
            <w:gridSpan w:val="6"/>
          </w:tcPr>
          <w:p w14:paraId="22BEB6BD" w14:textId="77777777" w:rsidR="005E5798" w:rsidRPr="006C51F7" w:rsidRDefault="00100A77" w:rsidP="002523E1">
            <w:pPr>
              <w:rPr>
                <w:rStyle w:val="Heading1Char"/>
                <w:rFonts w:ascii="Source Sans Pro Semibold" w:eastAsiaTheme="minorHAnsi" w:hAnsi="Source Sans Pro Semibold" w:cstheme="minorBidi"/>
                <w:i/>
                <w:color w:val="auto"/>
                <w:sz w:val="22"/>
                <w:szCs w:val="22"/>
              </w:rPr>
            </w:pPr>
            <w:bookmarkStart w:id="18" w:name="_Toc35548661"/>
            <w:bookmarkStart w:id="19" w:name="_Toc35873535"/>
            <w:r>
              <w:rPr>
                <w:rStyle w:val="Heading1Char"/>
                <w:rFonts w:ascii="Source Sans Pro Semibold" w:hAnsi="Source Sans Pro Semibold"/>
                <w:color w:val="940D97"/>
                <w:sz w:val="24"/>
                <w:szCs w:val="16"/>
              </w:rPr>
              <w:t>Search methods</w:t>
            </w:r>
            <w:bookmarkEnd w:id="18"/>
            <w:bookmarkEnd w:id="19"/>
          </w:p>
        </w:tc>
      </w:tr>
      <w:tr w:rsidR="00771341" w14:paraId="08BE4870" w14:textId="77777777" w:rsidTr="00790C0B">
        <w:tc>
          <w:tcPr>
            <w:tcW w:w="1726" w:type="dxa"/>
          </w:tcPr>
          <w:p w14:paraId="71847B84" w14:textId="77777777" w:rsidR="00771341" w:rsidRDefault="00771341" w:rsidP="00790C0B">
            <w:r>
              <w:t>Expertise</w:t>
            </w:r>
          </w:p>
        </w:tc>
        <w:tc>
          <w:tcPr>
            <w:tcW w:w="7290" w:type="dxa"/>
            <w:gridSpan w:val="5"/>
          </w:tcPr>
          <w:p w14:paraId="028378CF" w14:textId="70FBAA4B" w:rsidR="00771341" w:rsidRDefault="00771341" w:rsidP="005E5798">
            <w:pPr>
              <w:pStyle w:val="NoSpacing"/>
              <w:ind w:left="30" w:hanging="30"/>
            </w:pPr>
            <w:r>
              <w:t>The searches will be [informed/verified] by a content expert</w:t>
            </w:r>
            <w:r w:rsidR="00252591">
              <w:t>,</w:t>
            </w:r>
            <w:r>
              <w:t xml:space="preserve"> conducted by an information specialist [initials]</w:t>
            </w:r>
            <w:r w:rsidR="00252591">
              <w:t>, and independently peer reviewed</w:t>
            </w:r>
            <w:r>
              <w:t>.</w:t>
            </w:r>
          </w:p>
        </w:tc>
      </w:tr>
      <w:tr w:rsidR="00B274C5" w14:paraId="3C26C6FF" w14:textId="77777777" w:rsidTr="00100A77">
        <w:tc>
          <w:tcPr>
            <w:tcW w:w="1726" w:type="dxa"/>
          </w:tcPr>
          <w:p w14:paraId="06ED9CC0" w14:textId="77777777" w:rsidR="005E5798" w:rsidRDefault="005E5798" w:rsidP="00790C0B">
            <w:r>
              <w:t>Electronic databases</w:t>
            </w:r>
          </w:p>
        </w:tc>
        <w:tc>
          <w:tcPr>
            <w:tcW w:w="4171" w:type="dxa"/>
          </w:tcPr>
          <w:p w14:paraId="64A334BA" w14:textId="76E71EB6" w:rsidR="005E5798" w:rsidRDefault="005E5798" w:rsidP="005E5798">
            <w:pPr>
              <w:pStyle w:val="NoSpacing"/>
              <w:ind w:left="30" w:hanging="30"/>
            </w:pPr>
            <w:r>
              <w:t>Database</w:t>
            </w:r>
            <w:r w:rsidR="005C25DD">
              <w:t xml:space="preserve"> [minimum checked – please specify one other]</w:t>
            </w:r>
          </w:p>
          <w:p w14:paraId="6FE0B9C7" w14:textId="77777777" w:rsidR="005C25DD" w:rsidRDefault="00783128" w:rsidP="005C25DD">
            <w:pPr>
              <w:pStyle w:val="NoSpacing"/>
              <w:ind w:left="30" w:hanging="30"/>
              <w:rPr>
                <w:rFonts w:eastAsia="MS Gothic"/>
              </w:rPr>
            </w:pPr>
            <w:sdt>
              <w:sdtPr>
                <w:rPr>
                  <w:rFonts w:eastAsia="MS Gothic"/>
                </w:rPr>
                <w:id w:val="-417171932"/>
                <w14:checkbox>
                  <w14:checked w14:val="1"/>
                  <w14:checkedState w14:val="2612" w14:font="MS Gothic"/>
                  <w14:uncheckedState w14:val="2610" w14:font="MS Gothic"/>
                </w14:checkbox>
              </w:sdtPr>
              <w:sdtEndPr/>
              <w:sdtContent>
                <w:r w:rsidR="005C25DD">
                  <w:rPr>
                    <w:rFonts w:ascii="MS Gothic" w:eastAsia="MS Gothic" w:hAnsi="MS Gothic" w:hint="eastAsia"/>
                  </w:rPr>
                  <w:t>☒</w:t>
                </w:r>
              </w:sdtContent>
            </w:sdt>
            <w:r w:rsidR="005C25DD" w:rsidRPr="001C17C1">
              <w:t xml:space="preserve"> </w:t>
            </w:r>
            <w:r w:rsidR="005E5798">
              <w:t>MEDLINE</w:t>
            </w:r>
            <w:r w:rsidR="005C25DD">
              <w:rPr>
                <w:rFonts w:eastAsia="MS Gothic"/>
              </w:rPr>
              <w:t xml:space="preserve"> </w:t>
            </w:r>
          </w:p>
          <w:p w14:paraId="642A9CFC" w14:textId="1B43F298" w:rsidR="005E5798" w:rsidRDefault="00783128" w:rsidP="005C25DD">
            <w:pPr>
              <w:pStyle w:val="NoSpacing"/>
              <w:ind w:left="30" w:hanging="30"/>
            </w:pPr>
            <w:sdt>
              <w:sdtPr>
                <w:rPr>
                  <w:rFonts w:eastAsia="MS Gothic"/>
                </w:rPr>
                <w:id w:val="-1104498075"/>
                <w14:checkbox>
                  <w14:checked w14:val="1"/>
                  <w14:checkedState w14:val="2612" w14:font="MS Gothic"/>
                  <w14:uncheckedState w14:val="2610" w14:font="MS Gothic"/>
                </w14:checkbox>
              </w:sdtPr>
              <w:sdtEndPr/>
              <w:sdtContent>
                <w:r w:rsidR="005C25DD">
                  <w:rPr>
                    <w:rFonts w:ascii="MS Gothic" w:eastAsia="MS Gothic" w:hAnsi="MS Gothic" w:hint="eastAsia"/>
                  </w:rPr>
                  <w:t>☒</w:t>
                </w:r>
              </w:sdtContent>
            </w:sdt>
            <w:r w:rsidR="005C25DD" w:rsidRPr="001C17C1">
              <w:t xml:space="preserve"> </w:t>
            </w:r>
            <w:r w:rsidR="005C25DD">
              <w:t>CENTRAL</w:t>
            </w:r>
          </w:p>
          <w:p w14:paraId="51D56B8D" w14:textId="23E4CFA2" w:rsidR="005E5798" w:rsidRDefault="00783128" w:rsidP="005E5798">
            <w:pPr>
              <w:pStyle w:val="NoSpacing"/>
              <w:ind w:left="30" w:hanging="30"/>
            </w:pPr>
            <w:sdt>
              <w:sdtPr>
                <w:rPr>
                  <w:rFonts w:eastAsia="MS Gothic"/>
                </w:rPr>
                <w:id w:val="-47079336"/>
                <w14:checkbox>
                  <w14:checked w14:val="0"/>
                  <w14:checkedState w14:val="2612" w14:font="MS Gothic"/>
                  <w14:uncheckedState w14:val="2610" w14:font="MS Gothic"/>
                </w14:checkbox>
              </w:sdtPr>
              <w:sdtEndPr/>
              <w:sdtContent>
                <w:r w:rsidR="005C25DD">
                  <w:rPr>
                    <w:rFonts w:ascii="MS Gothic" w:eastAsia="MS Gothic" w:hAnsi="MS Gothic" w:hint="eastAsia"/>
                  </w:rPr>
                  <w:t>☐</w:t>
                </w:r>
              </w:sdtContent>
            </w:sdt>
            <w:r w:rsidR="005C25DD" w:rsidRPr="001C17C1">
              <w:t xml:space="preserve"> </w:t>
            </w:r>
            <w:r w:rsidR="005E5798">
              <w:t>EMBASE</w:t>
            </w:r>
          </w:p>
          <w:p w14:paraId="501D2A28" w14:textId="06D4D434" w:rsidR="005C25DD" w:rsidRDefault="00783128" w:rsidP="005C25DD">
            <w:pPr>
              <w:pStyle w:val="NoSpacing"/>
              <w:ind w:left="30" w:hanging="30"/>
            </w:pPr>
            <w:sdt>
              <w:sdtPr>
                <w:rPr>
                  <w:rFonts w:eastAsia="MS Gothic"/>
                </w:rPr>
                <w:id w:val="417369020"/>
                <w14:checkbox>
                  <w14:checked w14:val="0"/>
                  <w14:checkedState w14:val="2612" w14:font="MS Gothic"/>
                  <w14:uncheckedState w14:val="2610" w14:font="MS Gothic"/>
                </w14:checkbox>
              </w:sdtPr>
              <w:sdtEndPr/>
              <w:sdtContent>
                <w:r w:rsidR="005C25DD">
                  <w:rPr>
                    <w:rFonts w:ascii="MS Gothic" w:eastAsia="MS Gothic" w:hAnsi="MS Gothic" w:hint="eastAsia"/>
                  </w:rPr>
                  <w:t>☐</w:t>
                </w:r>
              </w:sdtContent>
            </w:sdt>
            <w:r w:rsidR="005C25DD" w:rsidRPr="001C17C1">
              <w:t xml:space="preserve"> </w:t>
            </w:r>
            <w:r w:rsidR="005C25DD">
              <w:t>Other (please specify, e.g. PsycINFO)</w:t>
            </w:r>
          </w:p>
          <w:p w14:paraId="2AC2E0C0" w14:textId="3445C523" w:rsidR="005E5798" w:rsidRDefault="00783128" w:rsidP="005E5798">
            <w:pPr>
              <w:pStyle w:val="NoSpacing"/>
              <w:ind w:left="30" w:hanging="30"/>
            </w:pPr>
            <w:sdt>
              <w:sdtPr>
                <w:rPr>
                  <w:rFonts w:eastAsia="MS Gothic"/>
                </w:rPr>
                <w:id w:val="-563251579"/>
                <w14:checkbox>
                  <w14:checked w14:val="0"/>
                  <w14:checkedState w14:val="2612" w14:font="MS Gothic"/>
                  <w14:uncheckedState w14:val="2610" w14:font="MS Gothic"/>
                </w14:checkbox>
              </w:sdtPr>
              <w:sdtEndPr/>
              <w:sdtContent>
                <w:r w:rsidR="005C25DD">
                  <w:rPr>
                    <w:rFonts w:ascii="MS Gothic" w:eastAsia="MS Gothic" w:hAnsi="MS Gothic" w:hint="eastAsia"/>
                  </w:rPr>
                  <w:t>☐</w:t>
                </w:r>
              </w:sdtContent>
            </w:sdt>
            <w:r w:rsidR="005E5798">
              <w:t xml:space="preserve"> Clinical Trial Registry (please specify)</w:t>
            </w:r>
          </w:p>
        </w:tc>
        <w:tc>
          <w:tcPr>
            <w:tcW w:w="1611" w:type="dxa"/>
            <w:gridSpan w:val="2"/>
          </w:tcPr>
          <w:p w14:paraId="478B9B96" w14:textId="77777777" w:rsidR="005E5798" w:rsidRDefault="005E5798" w:rsidP="005E5798">
            <w:pPr>
              <w:pStyle w:val="NoSpacing"/>
              <w:ind w:left="30" w:hanging="30"/>
            </w:pPr>
            <w:r>
              <w:t>From:</w:t>
            </w:r>
          </w:p>
          <w:p w14:paraId="1134DF00" w14:textId="4A6A1AC6" w:rsidR="00545888" w:rsidRPr="00545888" w:rsidRDefault="00545888" w:rsidP="005E5798">
            <w:pPr>
              <w:pStyle w:val="NoSpacing"/>
              <w:ind w:left="30" w:hanging="30"/>
              <w:rPr>
                <w:i/>
                <w:iCs/>
              </w:rPr>
            </w:pPr>
            <w:r w:rsidRPr="00545888">
              <w:rPr>
                <w:i/>
                <w:iCs/>
              </w:rPr>
              <w:t>[e.g. inception or limited to last X years]</w:t>
            </w:r>
          </w:p>
        </w:tc>
        <w:tc>
          <w:tcPr>
            <w:tcW w:w="1508" w:type="dxa"/>
            <w:gridSpan w:val="2"/>
          </w:tcPr>
          <w:p w14:paraId="345BADC9" w14:textId="77777777" w:rsidR="005E5798" w:rsidRDefault="005E5798" w:rsidP="005E5798">
            <w:pPr>
              <w:pStyle w:val="NoSpacing"/>
              <w:ind w:left="30" w:hanging="30"/>
            </w:pPr>
            <w:r>
              <w:t>To:</w:t>
            </w:r>
          </w:p>
        </w:tc>
      </w:tr>
      <w:tr w:rsidR="005E5798" w14:paraId="0C4DC82F" w14:textId="77777777" w:rsidTr="004F502A">
        <w:tc>
          <w:tcPr>
            <w:tcW w:w="1726" w:type="dxa"/>
          </w:tcPr>
          <w:p w14:paraId="36ACE959" w14:textId="77777777" w:rsidR="005E5798" w:rsidRDefault="005E5798" w:rsidP="00790C0B">
            <w:r>
              <w:t>Other searches</w:t>
            </w:r>
          </w:p>
        </w:tc>
        <w:tc>
          <w:tcPr>
            <w:tcW w:w="4171" w:type="dxa"/>
          </w:tcPr>
          <w:p w14:paraId="06C5166E" w14:textId="27D8A632" w:rsidR="00A01B7F" w:rsidRDefault="00783128" w:rsidP="00A01B7F">
            <w:pPr>
              <w:pStyle w:val="NoSpacing"/>
            </w:pPr>
            <w:sdt>
              <w:sdtPr>
                <w:rPr>
                  <w:rFonts w:eastAsia="MS Gothic"/>
                </w:rPr>
                <w:id w:val="1920975158"/>
                <w14:checkbox>
                  <w14:checked w14:val="1"/>
                  <w14:checkedState w14:val="2612" w14:font="MS Gothic"/>
                  <w14:uncheckedState w14:val="2610" w14:font="MS Gothic"/>
                </w14:checkbox>
              </w:sdtPr>
              <w:sdtEndPr/>
              <w:sdtContent>
                <w:r w:rsidR="00A01B7F">
                  <w:rPr>
                    <w:rFonts w:ascii="MS Gothic" w:eastAsia="MS Gothic" w:hAnsi="MS Gothic" w:hint="eastAsia"/>
                  </w:rPr>
                  <w:t>☒</w:t>
                </w:r>
              </w:sdtContent>
            </w:sdt>
            <w:r w:rsidR="00A01B7F" w:rsidRPr="001C17C1">
              <w:t xml:space="preserve"> Systematic review references</w:t>
            </w:r>
          </w:p>
          <w:p w14:paraId="3D6C876F" w14:textId="451AFDF7" w:rsidR="00A01B7F" w:rsidRPr="001C17C1" w:rsidRDefault="00783128" w:rsidP="00A01B7F">
            <w:sdt>
              <w:sdtPr>
                <w:rPr>
                  <w:rFonts w:eastAsia="MS Gothic"/>
                </w:rPr>
                <w:id w:val="888531047"/>
                <w14:checkbox>
                  <w14:checked w14:val="1"/>
                  <w14:checkedState w14:val="2612" w14:font="MS Gothic"/>
                  <w14:uncheckedState w14:val="2610" w14:font="MS Gothic"/>
                </w14:checkbox>
              </w:sdtPr>
              <w:sdtEndPr/>
              <w:sdtContent>
                <w:r w:rsidR="00A01B7F">
                  <w:rPr>
                    <w:rFonts w:ascii="MS Gothic" w:eastAsia="MS Gothic" w:hAnsi="MS Gothic" w:hint="eastAsia"/>
                  </w:rPr>
                  <w:t>☒</w:t>
                </w:r>
              </w:sdtContent>
            </w:sdt>
            <w:r w:rsidR="00A01B7F" w:rsidRPr="001C17C1">
              <w:t xml:space="preserve"> </w:t>
            </w:r>
            <w:r w:rsidR="00A01B7F">
              <w:t>Reference lists of included studies</w:t>
            </w:r>
          </w:p>
          <w:p w14:paraId="2280C477" w14:textId="7403D509" w:rsidR="005E5798" w:rsidRPr="001C17C1" w:rsidRDefault="00783128" w:rsidP="005E5798">
            <w:pPr>
              <w:pStyle w:val="NoSpacing"/>
            </w:pPr>
            <w:sdt>
              <w:sdtPr>
                <w:rPr>
                  <w:rFonts w:eastAsia="MS Gothic"/>
                </w:rPr>
                <w:id w:val="1871654346"/>
                <w14:checkbox>
                  <w14:checked w14:val="0"/>
                  <w14:checkedState w14:val="2612" w14:font="MS Gothic"/>
                  <w14:uncheckedState w14:val="2610" w14:font="MS Gothic"/>
                </w14:checkbox>
              </w:sdtPr>
              <w:sdtEndPr/>
              <w:sdtContent>
                <w:r w:rsidR="00A01B7F">
                  <w:rPr>
                    <w:rFonts w:ascii="MS Gothic" w:eastAsia="MS Gothic" w:hAnsi="MS Gothic" w:hint="eastAsia"/>
                  </w:rPr>
                  <w:t>☐</w:t>
                </w:r>
              </w:sdtContent>
            </w:sdt>
            <w:r w:rsidR="005E5798" w:rsidRPr="001C17C1">
              <w:t xml:space="preserve"> Grey literature (please specify)</w:t>
            </w:r>
          </w:p>
          <w:p w14:paraId="40FDC77F" w14:textId="05FAD05F" w:rsidR="005E5798" w:rsidRPr="001C17C1" w:rsidRDefault="00783128" w:rsidP="005E5798">
            <w:pPr>
              <w:pStyle w:val="NoSpacing"/>
            </w:pPr>
            <w:sdt>
              <w:sdtPr>
                <w:rPr>
                  <w:rFonts w:eastAsia="MS Gothic"/>
                </w:rPr>
                <w:id w:val="-392812907"/>
                <w14:checkbox>
                  <w14:checked w14:val="0"/>
                  <w14:checkedState w14:val="2612" w14:font="MS Gothic"/>
                  <w14:uncheckedState w14:val="2610" w14:font="MS Gothic"/>
                </w14:checkbox>
              </w:sdtPr>
              <w:sdtEndPr/>
              <w:sdtContent>
                <w:r w:rsidR="005C25DD">
                  <w:rPr>
                    <w:rFonts w:ascii="MS Gothic" w:eastAsia="MS Gothic" w:hAnsi="MS Gothic" w:hint="eastAsia"/>
                  </w:rPr>
                  <w:t>☐</w:t>
                </w:r>
              </w:sdtContent>
            </w:sdt>
            <w:r w:rsidR="005E5798" w:rsidRPr="001C17C1">
              <w:t xml:space="preserve"> Citation tracking</w:t>
            </w:r>
          </w:p>
          <w:p w14:paraId="0D05E83F" w14:textId="2B9DAFCD" w:rsidR="005E5798" w:rsidRPr="001C17C1" w:rsidRDefault="00783128" w:rsidP="005E5798">
            <w:pPr>
              <w:pStyle w:val="NoSpacing"/>
            </w:pPr>
            <w:sdt>
              <w:sdtPr>
                <w:rPr>
                  <w:rFonts w:eastAsia="MS Gothic"/>
                </w:rPr>
                <w:id w:val="-1533027696"/>
                <w14:checkbox>
                  <w14:checked w14:val="0"/>
                  <w14:checkedState w14:val="2612" w14:font="MS Gothic"/>
                  <w14:uncheckedState w14:val="2610" w14:font="MS Gothic"/>
                </w14:checkbox>
              </w:sdtPr>
              <w:sdtEndPr/>
              <w:sdtContent>
                <w:r w:rsidR="005C25DD">
                  <w:rPr>
                    <w:rFonts w:ascii="MS Gothic" w:eastAsia="MS Gothic" w:hAnsi="MS Gothic" w:hint="eastAsia"/>
                  </w:rPr>
                  <w:t>☐</w:t>
                </w:r>
              </w:sdtContent>
            </w:sdt>
            <w:r w:rsidR="005E5798" w:rsidRPr="001C17C1">
              <w:t xml:space="preserve"> Data from the pharmaceutical industry</w:t>
            </w:r>
          </w:p>
          <w:p w14:paraId="36AB7056" w14:textId="0EE9C458" w:rsidR="005E5798" w:rsidRDefault="00783128" w:rsidP="005E5798">
            <w:pPr>
              <w:pStyle w:val="NoSpacing"/>
            </w:pPr>
            <w:sdt>
              <w:sdtPr>
                <w:rPr>
                  <w:rFonts w:eastAsia="MS Gothic"/>
                </w:rPr>
                <w:id w:val="-1660139902"/>
                <w14:checkbox>
                  <w14:checked w14:val="0"/>
                  <w14:checkedState w14:val="2612" w14:font="MS Gothic"/>
                  <w14:uncheckedState w14:val="2610" w14:font="MS Gothic"/>
                </w14:checkbox>
              </w:sdtPr>
              <w:sdtEndPr/>
              <w:sdtContent>
                <w:r w:rsidR="005C25DD">
                  <w:rPr>
                    <w:rFonts w:ascii="MS Gothic" w:eastAsia="MS Gothic" w:hAnsi="MS Gothic" w:hint="eastAsia"/>
                  </w:rPr>
                  <w:t>☐</w:t>
                </w:r>
              </w:sdtContent>
            </w:sdt>
            <w:r w:rsidR="005E5798" w:rsidRPr="001C17C1">
              <w:t xml:space="preserve"> Contact experts for references</w:t>
            </w:r>
          </w:p>
          <w:p w14:paraId="50643719" w14:textId="64816B21" w:rsidR="005E5798" w:rsidRDefault="00783128" w:rsidP="005E5798">
            <w:pPr>
              <w:pStyle w:val="NoSpacing"/>
            </w:pPr>
            <w:sdt>
              <w:sdtPr>
                <w:rPr>
                  <w:rFonts w:eastAsia="MS Gothic"/>
                </w:rPr>
                <w:id w:val="947745045"/>
                <w14:checkbox>
                  <w14:checked w14:val="0"/>
                  <w14:checkedState w14:val="2612" w14:font="MS Gothic"/>
                  <w14:uncheckedState w14:val="2610" w14:font="MS Gothic"/>
                </w14:checkbox>
              </w:sdtPr>
              <w:sdtEndPr/>
              <w:sdtContent>
                <w:r w:rsidR="005C25DD">
                  <w:rPr>
                    <w:rFonts w:ascii="MS Gothic" w:eastAsia="MS Gothic" w:hAnsi="MS Gothic" w:hint="eastAsia"/>
                  </w:rPr>
                  <w:t>☐</w:t>
                </w:r>
              </w:sdtContent>
            </w:sdt>
            <w:r w:rsidR="005E5798" w:rsidRPr="001C17C1">
              <w:t xml:space="preserve"> </w:t>
            </w:r>
            <w:r w:rsidR="005E5798">
              <w:t>Other (please specify)</w:t>
            </w:r>
          </w:p>
        </w:tc>
        <w:tc>
          <w:tcPr>
            <w:tcW w:w="3119" w:type="dxa"/>
            <w:gridSpan w:val="4"/>
          </w:tcPr>
          <w:p w14:paraId="2FA29C2A" w14:textId="77777777" w:rsidR="005E5798" w:rsidRPr="00545888" w:rsidRDefault="005E5798" w:rsidP="005E5798">
            <w:pPr>
              <w:pStyle w:val="NoSpacing"/>
              <w:ind w:left="30" w:hanging="30"/>
              <w:rPr>
                <w:i/>
                <w:iCs/>
              </w:rPr>
            </w:pPr>
            <w:r w:rsidRPr="00545888">
              <w:rPr>
                <w:i/>
                <w:iCs/>
              </w:rPr>
              <w:t>[provide details]</w:t>
            </w:r>
          </w:p>
        </w:tc>
      </w:tr>
      <w:tr w:rsidR="00602FB0" w14:paraId="0912897B" w14:textId="77777777" w:rsidTr="004F502A">
        <w:tc>
          <w:tcPr>
            <w:tcW w:w="1726" w:type="dxa"/>
          </w:tcPr>
          <w:p w14:paraId="1F056D25" w14:textId="77777777" w:rsidR="00602FB0" w:rsidRDefault="00602FB0" w:rsidP="00790C0B">
            <w:r>
              <w:t>Approach to ongoing and unpublished studies</w:t>
            </w:r>
          </w:p>
        </w:tc>
        <w:tc>
          <w:tcPr>
            <w:tcW w:w="4171" w:type="dxa"/>
          </w:tcPr>
          <w:p w14:paraId="2E38F584" w14:textId="16D84BFC" w:rsidR="00602FB0" w:rsidRDefault="00783128" w:rsidP="005E5798">
            <w:pPr>
              <w:pStyle w:val="NoSpacing"/>
            </w:pPr>
            <w:sdt>
              <w:sdtPr>
                <w:rPr>
                  <w:rFonts w:eastAsia="MS Gothic"/>
                </w:rPr>
                <w:id w:val="318158322"/>
                <w14:checkbox>
                  <w14:checked w14:val="1"/>
                  <w14:checkedState w14:val="2612" w14:font="MS Gothic"/>
                  <w14:uncheckedState w14:val="2610" w14:font="MS Gothic"/>
                </w14:checkbox>
              </w:sdtPr>
              <w:sdtEndPr/>
              <w:sdtContent>
                <w:r w:rsidR="00A01B7F">
                  <w:rPr>
                    <w:rFonts w:ascii="MS Gothic" w:eastAsia="MS Gothic" w:hAnsi="MS Gothic" w:hint="eastAsia"/>
                  </w:rPr>
                  <w:t>☒</w:t>
                </w:r>
              </w:sdtContent>
            </w:sdt>
            <w:r w:rsidR="00602FB0" w:rsidRPr="001C17C1">
              <w:t xml:space="preserve"> </w:t>
            </w:r>
            <w:r w:rsidR="00602FB0">
              <w:t>Include ongoing studies</w:t>
            </w:r>
          </w:p>
          <w:p w14:paraId="5A2F90F5" w14:textId="77777777" w:rsidR="00602FB0" w:rsidRDefault="00783128" w:rsidP="00602FB0">
            <w:pPr>
              <w:pStyle w:val="NoSpacing"/>
              <w:rPr>
                <w:rFonts w:eastAsia="MS Gothic"/>
              </w:rPr>
            </w:pPr>
            <w:sdt>
              <w:sdtPr>
                <w:rPr>
                  <w:rFonts w:eastAsia="MS Gothic"/>
                </w:rPr>
                <w:id w:val="1523896794"/>
                <w14:checkbox>
                  <w14:checked w14:val="0"/>
                  <w14:checkedState w14:val="2612" w14:font="MS Gothic"/>
                  <w14:uncheckedState w14:val="2610" w14:font="MS Gothic"/>
                </w14:checkbox>
              </w:sdtPr>
              <w:sdtEndPr/>
              <w:sdtContent>
                <w:r w:rsidR="00602FB0">
                  <w:rPr>
                    <w:rFonts w:ascii="MS Gothic" w:eastAsia="MS Gothic" w:hAnsi="MS Gothic" w:hint="eastAsia"/>
                  </w:rPr>
                  <w:t>☐</w:t>
                </w:r>
              </w:sdtContent>
            </w:sdt>
            <w:r w:rsidR="00602FB0" w:rsidRPr="001C17C1">
              <w:t xml:space="preserve"> </w:t>
            </w:r>
            <w:r w:rsidR="00602FB0">
              <w:t>Unpublished studies</w:t>
            </w:r>
            <w:r w:rsidR="00602FB0">
              <w:rPr>
                <w:rFonts w:eastAsia="MS Gothic"/>
              </w:rPr>
              <w:t xml:space="preserve"> </w:t>
            </w:r>
          </w:p>
          <w:p w14:paraId="6DD8F632" w14:textId="77777777" w:rsidR="00602FB0" w:rsidRDefault="00783128" w:rsidP="00602FB0">
            <w:pPr>
              <w:pStyle w:val="NoSpacing"/>
            </w:pPr>
            <w:sdt>
              <w:sdtPr>
                <w:rPr>
                  <w:rFonts w:eastAsia="MS Gothic"/>
                </w:rPr>
                <w:id w:val="174625965"/>
                <w14:checkbox>
                  <w14:checked w14:val="0"/>
                  <w14:checkedState w14:val="2612" w14:font="MS Gothic"/>
                  <w14:uncheckedState w14:val="2610" w14:font="MS Gothic"/>
                </w14:checkbox>
              </w:sdtPr>
              <w:sdtEndPr/>
              <w:sdtContent>
                <w:r w:rsidR="00B274C5">
                  <w:rPr>
                    <w:rFonts w:ascii="MS Gothic" w:eastAsia="MS Gothic" w:hAnsi="MS Gothic" w:hint="eastAsia"/>
                  </w:rPr>
                  <w:t>☐</w:t>
                </w:r>
              </w:sdtContent>
            </w:sdt>
            <w:r w:rsidR="00602FB0" w:rsidRPr="001C17C1">
              <w:t xml:space="preserve"> </w:t>
            </w:r>
            <w:r w:rsidR="00602FB0">
              <w:t xml:space="preserve">Studies in press </w:t>
            </w:r>
          </w:p>
          <w:p w14:paraId="3769CB49" w14:textId="77777777" w:rsidR="00602FB0" w:rsidRDefault="00783128" w:rsidP="00602FB0">
            <w:pPr>
              <w:pStyle w:val="NoSpacing"/>
            </w:pPr>
            <w:sdt>
              <w:sdtPr>
                <w:rPr>
                  <w:rFonts w:eastAsia="MS Gothic"/>
                </w:rPr>
                <w:id w:val="136074507"/>
                <w14:checkbox>
                  <w14:checked w14:val="0"/>
                  <w14:checkedState w14:val="2612" w14:font="MS Gothic"/>
                  <w14:uncheckedState w14:val="2610" w14:font="MS Gothic"/>
                </w14:checkbox>
              </w:sdtPr>
              <w:sdtEndPr/>
              <w:sdtContent>
                <w:r w:rsidR="00602FB0" w:rsidRPr="001C17C1">
                  <w:rPr>
                    <w:rFonts w:eastAsia="MS Gothic"/>
                  </w:rPr>
                  <w:t>☐</w:t>
                </w:r>
              </w:sdtContent>
            </w:sdt>
            <w:r w:rsidR="00602FB0" w:rsidRPr="001C17C1">
              <w:t xml:space="preserve"> </w:t>
            </w:r>
            <w:r w:rsidR="00602FB0">
              <w:t>Exclude all studies that are ongoing, unpublished, or in press</w:t>
            </w:r>
          </w:p>
        </w:tc>
        <w:tc>
          <w:tcPr>
            <w:tcW w:w="3119" w:type="dxa"/>
            <w:gridSpan w:val="4"/>
          </w:tcPr>
          <w:p w14:paraId="70A87161" w14:textId="77777777" w:rsidR="00602FB0" w:rsidRPr="00545888" w:rsidRDefault="00602FB0" w:rsidP="005E5798">
            <w:pPr>
              <w:rPr>
                <w:i/>
                <w:iCs/>
              </w:rPr>
            </w:pPr>
            <w:r w:rsidRPr="00545888">
              <w:rPr>
                <w:i/>
                <w:iCs/>
              </w:rPr>
              <w:t>[specify how these will be sought]</w:t>
            </w:r>
          </w:p>
        </w:tc>
      </w:tr>
      <w:tr w:rsidR="004F502A" w14:paraId="1C3D4941" w14:textId="77777777" w:rsidTr="00790C0B">
        <w:tc>
          <w:tcPr>
            <w:tcW w:w="9016" w:type="dxa"/>
            <w:gridSpan w:val="6"/>
          </w:tcPr>
          <w:p w14:paraId="2730F53F" w14:textId="77777777" w:rsidR="004F502A" w:rsidRPr="004F502A" w:rsidRDefault="00100A77" w:rsidP="002523E1">
            <w:pPr>
              <w:rPr>
                <w:i/>
                <w:iCs/>
              </w:rPr>
            </w:pPr>
            <w:bookmarkStart w:id="20" w:name="_Toc35548662"/>
            <w:bookmarkStart w:id="21" w:name="_Toc35873536"/>
            <w:r>
              <w:rPr>
                <w:rStyle w:val="Heading1Char"/>
                <w:rFonts w:ascii="Source Sans Pro Semibold" w:hAnsi="Source Sans Pro Semibold"/>
                <w:color w:val="940D97"/>
                <w:sz w:val="24"/>
                <w:szCs w:val="16"/>
              </w:rPr>
              <w:t>Methods for screening search results</w:t>
            </w:r>
            <w:bookmarkEnd w:id="20"/>
            <w:bookmarkEnd w:id="21"/>
          </w:p>
        </w:tc>
      </w:tr>
      <w:tr w:rsidR="00771341" w14:paraId="7C00AF8A" w14:textId="77777777" w:rsidTr="00790C0B">
        <w:tc>
          <w:tcPr>
            <w:tcW w:w="1726" w:type="dxa"/>
          </w:tcPr>
          <w:p w14:paraId="76301482" w14:textId="77777777" w:rsidR="00771341" w:rsidRDefault="00771341" w:rsidP="00771341">
            <w:r>
              <w:t>Expertise</w:t>
            </w:r>
          </w:p>
        </w:tc>
        <w:tc>
          <w:tcPr>
            <w:tcW w:w="7290" w:type="dxa"/>
            <w:gridSpan w:val="5"/>
          </w:tcPr>
          <w:p w14:paraId="2D8FAD86" w14:textId="0EF80537" w:rsidR="00771341" w:rsidRPr="00A01B7F" w:rsidRDefault="00771341" w:rsidP="00771341">
            <w:pPr>
              <w:pStyle w:val="NoSpacing"/>
            </w:pPr>
            <w:r>
              <w:t xml:space="preserve">Screening will be performed by </w:t>
            </w:r>
            <w:r w:rsidR="00EC6144" w:rsidRPr="00545888">
              <w:rPr>
                <w:i/>
                <w:iCs/>
              </w:rPr>
              <w:t>[specify c</w:t>
            </w:r>
            <w:r w:rsidRPr="00545888">
              <w:rPr>
                <w:i/>
                <w:iCs/>
              </w:rPr>
              <w:t>ontent expert</w:t>
            </w:r>
            <w:r w:rsidR="00EC6144" w:rsidRPr="00545888">
              <w:rPr>
                <w:i/>
                <w:iCs/>
              </w:rPr>
              <w:t>/methodologist etc</w:t>
            </w:r>
            <w:r w:rsidR="00BA38B3" w:rsidRPr="00545888">
              <w:rPr>
                <w:i/>
                <w:iCs/>
              </w:rPr>
              <w:t xml:space="preserve"> and initials]</w:t>
            </w:r>
            <w:r w:rsidR="005C25DD">
              <w:t xml:space="preserve"> in </w:t>
            </w:r>
            <w:r w:rsidR="005C25DD" w:rsidRPr="004F502A">
              <w:rPr>
                <w:i/>
                <w:iCs/>
              </w:rPr>
              <w:t>[specify</w:t>
            </w:r>
            <w:r w:rsidR="005C25DD">
              <w:rPr>
                <w:i/>
                <w:iCs/>
              </w:rPr>
              <w:t xml:space="preserve"> software</w:t>
            </w:r>
            <w:r w:rsidR="005C25DD" w:rsidRPr="004F502A">
              <w:rPr>
                <w:i/>
                <w:iCs/>
              </w:rPr>
              <w:t>]</w:t>
            </w:r>
          </w:p>
        </w:tc>
      </w:tr>
      <w:tr w:rsidR="00B274C5" w14:paraId="1D714A89" w14:textId="77777777" w:rsidTr="00A23042">
        <w:trPr>
          <w:trHeight w:val="1175"/>
        </w:trPr>
        <w:tc>
          <w:tcPr>
            <w:tcW w:w="1726" w:type="dxa"/>
          </w:tcPr>
          <w:p w14:paraId="415B345F" w14:textId="77777777" w:rsidR="00B274C5" w:rsidRDefault="00B274C5" w:rsidP="00602FB0">
            <w:r>
              <w:t>Screening methods</w:t>
            </w:r>
          </w:p>
        </w:tc>
        <w:tc>
          <w:tcPr>
            <w:tcW w:w="5247" w:type="dxa"/>
            <w:gridSpan w:val="2"/>
          </w:tcPr>
          <w:p w14:paraId="78B9E14D" w14:textId="77777777" w:rsidR="005C25DD" w:rsidRDefault="005C25DD" w:rsidP="00B274C5">
            <w:pPr>
              <w:pStyle w:val="NoSpacing"/>
              <w:ind w:left="30" w:hanging="30"/>
              <w:rPr>
                <w:i/>
                <w:iCs/>
              </w:rPr>
            </w:pPr>
          </w:p>
          <w:p w14:paraId="24C5558E" w14:textId="7D7F3564" w:rsidR="00B274C5" w:rsidRDefault="00B274C5" w:rsidP="00B274C5">
            <w:pPr>
              <w:pStyle w:val="NoSpacing"/>
              <w:ind w:left="30" w:hanging="30"/>
            </w:pPr>
            <w:r>
              <w:t>Dual; second reviewer checks</w:t>
            </w:r>
            <w:r w:rsidR="00A23042">
              <w:t xml:space="preserve"> all</w:t>
            </w:r>
            <w:r>
              <w:t xml:space="preserve"> excluded</w:t>
            </w:r>
            <w:r w:rsidR="00A01B7F">
              <w:t xml:space="preserve"> records</w:t>
            </w:r>
          </w:p>
          <w:p w14:paraId="416FF17E" w14:textId="4378C247" w:rsidR="00B274C5" w:rsidRDefault="00B274C5" w:rsidP="00B274C5">
            <w:pPr>
              <w:pStyle w:val="NoSpacing"/>
              <w:ind w:left="30" w:hanging="30"/>
            </w:pPr>
            <w:r>
              <w:t xml:space="preserve">Dual; second reviewer checks </w:t>
            </w:r>
            <w:r w:rsidRPr="00545888">
              <w:rPr>
                <w:i/>
                <w:iCs/>
              </w:rPr>
              <w:t>[</w:t>
            </w:r>
            <w:r w:rsidR="00A23042">
              <w:rPr>
                <w:i/>
                <w:iCs/>
              </w:rPr>
              <w:t>X%</w:t>
            </w:r>
            <w:r w:rsidRPr="00545888">
              <w:rPr>
                <w:i/>
                <w:iCs/>
              </w:rPr>
              <w:t>]</w:t>
            </w:r>
            <w:r w:rsidR="00A23042">
              <w:rPr>
                <w:i/>
                <w:iCs/>
              </w:rPr>
              <w:t xml:space="preserve"> </w:t>
            </w:r>
            <w:r w:rsidR="00A23042" w:rsidRPr="00A23042">
              <w:t>of excluded records</w:t>
            </w:r>
          </w:p>
          <w:p w14:paraId="7EBA722A" w14:textId="558CB064" w:rsidR="004F502A" w:rsidRDefault="00B274C5" w:rsidP="00B274C5">
            <w:pPr>
              <w:pStyle w:val="NoSpacing"/>
            </w:pPr>
            <w:r>
              <w:t>Dual; independent screen and cross check</w:t>
            </w:r>
          </w:p>
        </w:tc>
        <w:tc>
          <w:tcPr>
            <w:tcW w:w="976" w:type="dxa"/>
            <w:gridSpan w:val="2"/>
          </w:tcPr>
          <w:p w14:paraId="2C9E4E6C" w14:textId="30F909DE" w:rsidR="00B274C5" w:rsidRDefault="004F502A" w:rsidP="00602FB0">
            <w:pPr>
              <w:pStyle w:val="NoSpacing"/>
              <w:ind w:left="30" w:hanging="30"/>
              <w:rPr>
                <w:rFonts w:eastAsia="MS Gothic"/>
              </w:rPr>
            </w:pPr>
            <w:r>
              <w:rPr>
                <w:i/>
                <w:iCs/>
              </w:rPr>
              <w:t>A</w:t>
            </w:r>
            <w:r w:rsidRPr="00B274C5">
              <w:rPr>
                <w:i/>
                <w:iCs/>
              </w:rPr>
              <w:t>bstrac</w:t>
            </w:r>
            <w:r>
              <w:rPr>
                <w:i/>
                <w:iCs/>
              </w:rPr>
              <w:t>t</w:t>
            </w:r>
            <w:r>
              <w:t xml:space="preserve"> </w:t>
            </w:r>
          </w:p>
          <w:p w14:paraId="008CDD13" w14:textId="41C1A58E" w:rsidR="005C25DD" w:rsidRDefault="00783128" w:rsidP="00602FB0">
            <w:pPr>
              <w:pStyle w:val="NoSpacing"/>
              <w:ind w:left="30" w:hanging="30"/>
              <w:rPr>
                <w:rFonts w:eastAsia="MS Gothic"/>
              </w:rPr>
            </w:pPr>
            <w:sdt>
              <w:sdtPr>
                <w:rPr>
                  <w:rFonts w:eastAsia="MS Gothic"/>
                </w:rPr>
                <w:id w:val="1519351354"/>
                <w14:checkbox>
                  <w14:checked w14:val="0"/>
                  <w14:checkedState w14:val="2612" w14:font="MS Gothic"/>
                  <w14:uncheckedState w14:val="2610" w14:font="MS Gothic"/>
                </w14:checkbox>
              </w:sdtPr>
              <w:sdtEndPr/>
              <w:sdtContent>
                <w:r w:rsidR="00A23042">
                  <w:rPr>
                    <w:rFonts w:ascii="MS Gothic" w:eastAsia="MS Gothic" w:hAnsi="MS Gothic" w:hint="eastAsia"/>
                  </w:rPr>
                  <w:t>☐</w:t>
                </w:r>
              </w:sdtContent>
            </w:sdt>
          </w:p>
          <w:p w14:paraId="0A4F17F7" w14:textId="67C12343" w:rsidR="005C25DD" w:rsidRDefault="00783128" w:rsidP="00602FB0">
            <w:pPr>
              <w:pStyle w:val="NoSpacing"/>
              <w:ind w:left="30" w:hanging="30"/>
              <w:rPr>
                <w:rFonts w:eastAsia="MS Gothic"/>
              </w:rPr>
            </w:pPr>
            <w:sdt>
              <w:sdtPr>
                <w:rPr>
                  <w:rFonts w:eastAsia="MS Gothic"/>
                </w:rPr>
                <w:id w:val="1846746367"/>
                <w14:checkbox>
                  <w14:checked w14:val="1"/>
                  <w14:checkedState w14:val="2612" w14:font="MS Gothic"/>
                  <w14:uncheckedState w14:val="2610" w14:font="MS Gothic"/>
                </w14:checkbox>
              </w:sdtPr>
              <w:sdtEndPr/>
              <w:sdtContent>
                <w:r w:rsidR="00A23042">
                  <w:rPr>
                    <w:rFonts w:ascii="MS Gothic" w:eastAsia="MS Gothic" w:hAnsi="MS Gothic" w:hint="eastAsia"/>
                  </w:rPr>
                  <w:t>☒</w:t>
                </w:r>
              </w:sdtContent>
            </w:sdt>
          </w:p>
          <w:p w14:paraId="3A7C420A" w14:textId="0E61C851" w:rsidR="005C25DD" w:rsidRPr="005C25DD" w:rsidRDefault="00783128" w:rsidP="005C25DD">
            <w:pPr>
              <w:pStyle w:val="NoSpacing"/>
              <w:ind w:left="30" w:hanging="30"/>
              <w:rPr>
                <w:rFonts w:eastAsia="MS Gothic"/>
              </w:rPr>
            </w:pPr>
            <w:sdt>
              <w:sdtPr>
                <w:rPr>
                  <w:rFonts w:eastAsia="MS Gothic"/>
                </w:rPr>
                <w:id w:val="783157208"/>
                <w14:checkbox>
                  <w14:checked w14:val="0"/>
                  <w14:checkedState w14:val="2612" w14:font="MS Gothic"/>
                  <w14:uncheckedState w14:val="2610" w14:font="MS Gothic"/>
                </w14:checkbox>
              </w:sdtPr>
              <w:sdtEndPr/>
              <w:sdtContent>
                <w:r w:rsidR="00A01B7F">
                  <w:rPr>
                    <w:rFonts w:ascii="MS Gothic" w:eastAsia="MS Gothic" w:hAnsi="MS Gothic" w:hint="eastAsia"/>
                  </w:rPr>
                  <w:t>☐</w:t>
                </w:r>
              </w:sdtContent>
            </w:sdt>
          </w:p>
        </w:tc>
        <w:tc>
          <w:tcPr>
            <w:tcW w:w="1067" w:type="dxa"/>
          </w:tcPr>
          <w:p w14:paraId="0B52C862" w14:textId="5E88BC51" w:rsidR="00B274C5" w:rsidRDefault="004F502A" w:rsidP="00602FB0">
            <w:pPr>
              <w:pStyle w:val="NoSpacing"/>
              <w:rPr>
                <w:rFonts w:eastAsia="MS Gothic"/>
              </w:rPr>
            </w:pPr>
            <w:r w:rsidRPr="00B274C5">
              <w:rPr>
                <w:i/>
                <w:iCs/>
              </w:rPr>
              <w:t>Full text</w:t>
            </w:r>
            <w:r>
              <w:t xml:space="preserve"> </w:t>
            </w:r>
          </w:p>
          <w:p w14:paraId="6DB647C3" w14:textId="60485C16" w:rsidR="005C25DD" w:rsidRDefault="00783128" w:rsidP="00602FB0">
            <w:pPr>
              <w:pStyle w:val="NoSpacing"/>
              <w:rPr>
                <w:rFonts w:eastAsia="MS Gothic"/>
              </w:rPr>
            </w:pPr>
            <w:sdt>
              <w:sdtPr>
                <w:rPr>
                  <w:rFonts w:eastAsia="MS Gothic"/>
                </w:rPr>
                <w:id w:val="62684038"/>
                <w14:checkbox>
                  <w14:checked w14:val="1"/>
                  <w14:checkedState w14:val="2612" w14:font="MS Gothic"/>
                  <w14:uncheckedState w14:val="2610" w14:font="MS Gothic"/>
                </w14:checkbox>
              </w:sdtPr>
              <w:sdtEndPr/>
              <w:sdtContent>
                <w:r w:rsidR="00A23042">
                  <w:rPr>
                    <w:rFonts w:ascii="MS Gothic" w:eastAsia="MS Gothic" w:hAnsi="MS Gothic" w:hint="eastAsia"/>
                  </w:rPr>
                  <w:t>☒</w:t>
                </w:r>
              </w:sdtContent>
            </w:sdt>
          </w:p>
          <w:p w14:paraId="58607767" w14:textId="4D59442B" w:rsidR="005C25DD" w:rsidRDefault="00783128" w:rsidP="00602FB0">
            <w:pPr>
              <w:pStyle w:val="NoSpacing"/>
              <w:rPr>
                <w:rFonts w:eastAsia="MS Gothic"/>
              </w:rPr>
            </w:pPr>
            <w:sdt>
              <w:sdtPr>
                <w:rPr>
                  <w:rFonts w:eastAsia="MS Gothic"/>
                </w:rPr>
                <w:id w:val="165207100"/>
                <w14:checkbox>
                  <w14:checked w14:val="0"/>
                  <w14:checkedState w14:val="2612" w14:font="MS Gothic"/>
                  <w14:uncheckedState w14:val="2610" w14:font="MS Gothic"/>
                </w14:checkbox>
              </w:sdtPr>
              <w:sdtEndPr/>
              <w:sdtContent>
                <w:r w:rsidR="00A23042">
                  <w:rPr>
                    <w:rFonts w:ascii="MS Gothic" w:eastAsia="MS Gothic" w:hAnsi="MS Gothic" w:hint="eastAsia"/>
                  </w:rPr>
                  <w:t>☐</w:t>
                </w:r>
              </w:sdtContent>
            </w:sdt>
          </w:p>
          <w:p w14:paraId="4D28487A" w14:textId="26EC0C04" w:rsidR="005C25DD" w:rsidRPr="005C25DD" w:rsidRDefault="00783128" w:rsidP="00602FB0">
            <w:pPr>
              <w:pStyle w:val="NoSpacing"/>
              <w:rPr>
                <w:rFonts w:eastAsia="MS Gothic"/>
              </w:rPr>
            </w:pPr>
            <w:sdt>
              <w:sdtPr>
                <w:rPr>
                  <w:rFonts w:eastAsia="MS Gothic"/>
                </w:rPr>
                <w:id w:val="262348153"/>
                <w14:checkbox>
                  <w14:checked w14:val="0"/>
                  <w14:checkedState w14:val="2612" w14:font="MS Gothic"/>
                  <w14:uncheckedState w14:val="2610" w14:font="MS Gothic"/>
                </w14:checkbox>
              </w:sdtPr>
              <w:sdtEndPr/>
              <w:sdtContent>
                <w:r w:rsidR="005C25DD">
                  <w:rPr>
                    <w:rFonts w:ascii="MS Gothic" w:eastAsia="MS Gothic" w:hAnsi="MS Gothic" w:hint="eastAsia"/>
                  </w:rPr>
                  <w:t>☐</w:t>
                </w:r>
              </w:sdtContent>
            </w:sdt>
          </w:p>
        </w:tc>
      </w:tr>
      <w:tr w:rsidR="004F502A" w14:paraId="116C8E05" w14:textId="77777777" w:rsidTr="004F502A">
        <w:tc>
          <w:tcPr>
            <w:tcW w:w="1726" w:type="dxa"/>
          </w:tcPr>
          <w:p w14:paraId="1E4537EC" w14:textId="77777777" w:rsidR="004F502A" w:rsidRDefault="004F502A" w:rsidP="00790C0B">
            <w:r>
              <w:t>Discrepancy resolution</w:t>
            </w:r>
          </w:p>
        </w:tc>
        <w:tc>
          <w:tcPr>
            <w:tcW w:w="7290" w:type="dxa"/>
            <w:gridSpan w:val="5"/>
          </w:tcPr>
          <w:p w14:paraId="3D9B76D7" w14:textId="77777777" w:rsidR="005C25DD" w:rsidRDefault="00783128" w:rsidP="005C25DD">
            <w:pPr>
              <w:pStyle w:val="NoSpacing"/>
              <w:ind w:left="30" w:hanging="30"/>
            </w:pPr>
            <w:sdt>
              <w:sdtPr>
                <w:rPr>
                  <w:rFonts w:eastAsia="MS Gothic"/>
                </w:rPr>
                <w:id w:val="905343415"/>
                <w14:checkbox>
                  <w14:checked w14:val="1"/>
                  <w14:checkedState w14:val="2612" w14:font="MS Gothic"/>
                  <w14:uncheckedState w14:val="2610" w14:font="MS Gothic"/>
                </w14:checkbox>
              </w:sdtPr>
              <w:sdtEndPr/>
              <w:sdtContent>
                <w:r w:rsidR="00A01B7F">
                  <w:rPr>
                    <w:rFonts w:ascii="MS Gothic" w:eastAsia="MS Gothic" w:hAnsi="MS Gothic" w:hint="eastAsia"/>
                  </w:rPr>
                  <w:t>☒</w:t>
                </w:r>
              </w:sdtContent>
            </w:sdt>
            <w:r w:rsidR="00A01B7F">
              <w:t xml:space="preserve"> </w:t>
            </w:r>
            <w:r w:rsidR="005C25DD">
              <w:t>Consensus and/or third reviewer</w:t>
            </w:r>
          </w:p>
          <w:p w14:paraId="079C476B" w14:textId="4DE69B98" w:rsidR="00A01B7F" w:rsidRDefault="00783128" w:rsidP="005C25DD">
            <w:pPr>
              <w:pStyle w:val="NoSpacing"/>
              <w:ind w:left="30" w:hanging="30"/>
            </w:pPr>
            <w:sdt>
              <w:sdtPr>
                <w:rPr>
                  <w:rFonts w:eastAsia="MS Gothic"/>
                </w:rPr>
                <w:id w:val="1321386645"/>
                <w14:checkbox>
                  <w14:checked w14:val="0"/>
                  <w14:checkedState w14:val="2612" w14:font="MS Gothic"/>
                  <w14:uncheckedState w14:val="2610" w14:font="MS Gothic"/>
                </w14:checkbox>
              </w:sdtPr>
              <w:sdtEndPr/>
              <w:sdtContent>
                <w:r w:rsidR="00A01B7F">
                  <w:rPr>
                    <w:rFonts w:ascii="MS Gothic" w:eastAsia="MS Gothic" w:hAnsi="MS Gothic" w:hint="eastAsia"/>
                  </w:rPr>
                  <w:t>☐</w:t>
                </w:r>
              </w:sdtContent>
            </w:sdt>
            <w:r w:rsidR="00A01B7F">
              <w:rPr>
                <w:rFonts w:eastAsia="MS Gothic"/>
              </w:rPr>
              <w:t>Other (please specify)</w:t>
            </w:r>
          </w:p>
        </w:tc>
      </w:tr>
      <w:tr w:rsidR="003C3352" w14:paraId="56EC4A62" w14:textId="77777777" w:rsidTr="004F502A">
        <w:tc>
          <w:tcPr>
            <w:tcW w:w="1726" w:type="dxa"/>
          </w:tcPr>
          <w:p w14:paraId="0C91077F" w14:textId="77777777" w:rsidR="003C3352" w:rsidRDefault="003C3352" w:rsidP="00790C0B">
            <w:r>
              <w:t>Excluded studies</w:t>
            </w:r>
          </w:p>
        </w:tc>
        <w:tc>
          <w:tcPr>
            <w:tcW w:w="7290" w:type="dxa"/>
            <w:gridSpan w:val="5"/>
          </w:tcPr>
          <w:p w14:paraId="32D95706" w14:textId="77777777" w:rsidR="003C3352" w:rsidRDefault="003C3352" w:rsidP="00790C0B">
            <w:pPr>
              <w:pStyle w:val="NoSpacing"/>
              <w:ind w:left="30" w:hanging="30"/>
            </w:pPr>
            <w:r>
              <w:t>A</w:t>
            </w:r>
            <w:r w:rsidRPr="00E83805">
              <w:t>ll decisions taken during screening will be documented and outlined in the final report</w:t>
            </w:r>
            <w:r>
              <w:t xml:space="preserve"> with a list of excluded studies</w:t>
            </w:r>
          </w:p>
        </w:tc>
      </w:tr>
      <w:tr w:rsidR="00100A77" w14:paraId="19032D3A" w14:textId="77777777" w:rsidTr="00790C0B">
        <w:tc>
          <w:tcPr>
            <w:tcW w:w="1726" w:type="dxa"/>
          </w:tcPr>
          <w:p w14:paraId="41EE7D33" w14:textId="77777777" w:rsidR="00100A77" w:rsidRPr="00EB2865" w:rsidRDefault="00100A77" w:rsidP="00790C0B">
            <w:r>
              <w:t>Inclusion of abstracts and conference proceedings</w:t>
            </w:r>
          </w:p>
        </w:tc>
        <w:tc>
          <w:tcPr>
            <w:tcW w:w="7290" w:type="dxa"/>
            <w:gridSpan w:val="5"/>
          </w:tcPr>
          <w:p w14:paraId="7545E112" w14:textId="78665B38" w:rsidR="00100A77" w:rsidRDefault="00783128" w:rsidP="00790C0B">
            <w:pPr>
              <w:pStyle w:val="NoSpacing"/>
              <w:ind w:left="30" w:hanging="30"/>
            </w:pPr>
            <w:sdt>
              <w:sdtPr>
                <w:rPr>
                  <w:rFonts w:eastAsia="MS Gothic"/>
                </w:rPr>
                <w:id w:val="-1591698624"/>
                <w14:checkbox>
                  <w14:checked w14:val="0"/>
                  <w14:checkedState w14:val="2612" w14:font="MS Gothic"/>
                  <w14:uncheckedState w14:val="2610" w14:font="MS Gothic"/>
                </w14:checkbox>
              </w:sdtPr>
              <w:sdtEndPr/>
              <w:sdtContent>
                <w:r w:rsidR="00A01B7F">
                  <w:rPr>
                    <w:rFonts w:ascii="MS Gothic" w:eastAsia="MS Gothic" w:hAnsi="MS Gothic" w:hint="eastAsia"/>
                  </w:rPr>
                  <w:t>☐</w:t>
                </w:r>
              </w:sdtContent>
            </w:sdt>
            <w:r w:rsidR="00100A77">
              <w:t xml:space="preserve"> Exclude all</w:t>
            </w:r>
          </w:p>
          <w:p w14:paraId="14D85DB0" w14:textId="7125ECA6" w:rsidR="00100A77" w:rsidRDefault="00783128" w:rsidP="00790C0B">
            <w:pPr>
              <w:pStyle w:val="NoSpacing"/>
              <w:ind w:left="30" w:hanging="30"/>
            </w:pPr>
            <w:sdt>
              <w:sdtPr>
                <w:rPr>
                  <w:rFonts w:eastAsia="MS Gothic"/>
                </w:rPr>
                <w:id w:val="1518818263"/>
                <w14:checkbox>
                  <w14:checked w14:val="1"/>
                  <w14:checkedState w14:val="2612" w14:font="MS Gothic"/>
                  <w14:uncheckedState w14:val="2610" w14:font="MS Gothic"/>
                </w14:checkbox>
              </w:sdtPr>
              <w:sdtEndPr/>
              <w:sdtContent>
                <w:r w:rsidR="00A23042">
                  <w:rPr>
                    <w:rFonts w:ascii="MS Gothic" w:eastAsia="MS Gothic" w:hAnsi="MS Gothic" w:hint="eastAsia"/>
                  </w:rPr>
                  <w:t>☒</w:t>
                </w:r>
              </w:sdtContent>
            </w:sdt>
            <w:r w:rsidR="00A01B7F">
              <w:t xml:space="preserve"> </w:t>
            </w:r>
            <w:r w:rsidR="00100A77">
              <w:t>Include if clearly eligible and have usable data</w:t>
            </w:r>
          </w:p>
          <w:p w14:paraId="4B8EDD03" w14:textId="273630D5" w:rsidR="00100A77" w:rsidRDefault="00783128" w:rsidP="00790C0B">
            <w:pPr>
              <w:pStyle w:val="NoSpacing"/>
              <w:ind w:left="30" w:hanging="30"/>
            </w:pPr>
            <w:sdt>
              <w:sdtPr>
                <w:rPr>
                  <w:rFonts w:eastAsia="MS Gothic"/>
                </w:rPr>
                <w:id w:val="1027761250"/>
                <w14:checkbox>
                  <w14:checked w14:val="0"/>
                  <w14:checkedState w14:val="2612" w14:font="MS Gothic"/>
                  <w14:uncheckedState w14:val="2610" w14:font="MS Gothic"/>
                </w14:checkbox>
              </w:sdtPr>
              <w:sdtEndPr/>
              <w:sdtContent>
                <w:r w:rsidR="00A23042">
                  <w:rPr>
                    <w:rFonts w:ascii="MS Gothic" w:eastAsia="MS Gothic" w:hAnsi="MS Gothic" w:hint="eastAsia"/>
                  </w:rPr>
                  <w:t>☐</w:t>
                </w:r>
              </w:sdtContent>
            </w:sdt>
            <w:r w:rsidR="00A01B7F">
              <w:t xml:space="preserve"> </w:t>
            </w:r>
            <w:r w:rsidR="00100A77">
              <w:t>Include if clearly eligible regardless of usable data</w:t>
            </w:r>
          </w:p>
          <w:p w14:paraId="42C19F25" w14:textId="13AABEF6" w:rsidR="00100A77" w:rsidRDefault="00783128" w:rsidP="00790C0B">
            <w:pPr>
              <w:pStyle w:val="NoSpacing"/>
              <w:ind w:left="30" w:hanging="30"/>
            </w:pPr>
            <w:sdt>
              <w:sdtPr>
                <w:rPr>
                  <w:rFonts w:eastAsia="MS Gothic"/>
                </w:rPr>
                <w:id w:val="-1157995042"/>
                <w14:checkbox>
                  <w14:checked w14:val="0"/>
                  <w14:checkedState w14:val="2612" w14:font="MS Gothic"/>
                  <w14:uncheckedState w14:val="2610" w14:font="MS Gothic"/>
                </w14:checkbox>
              </w:sdtPr>
              <w:sdtEndPr/>
              <w:sdtContent>
                <w:r w:rsidR="00A01B7F">
                  <w:rPr>
                    <w:rFonts w:ascii="MS Gothic" w:eastAsia="MS Gothic" w:hAnsi="MS Gothic" w:hint="eastAsia"/>
                  </w:rPr>
                  <w:t>☐</w:t>
                </w:r>
              </w:sdtContent>
            </w:sdt>
            <w:r w:rsidR="00100A77">
              <w:t xml:space="preserve"> Include if eligibility is unclear and add to section in report </w:t>
            </w:r>
          </w:p>
        </w:tc>
      </w:tr>
      <w:tr w:rsidR="003C3352" w14:paraId="2A2A5F7D" w14:textId="77777777" w:rsidTr="00790C0B">
        <w:tc>
          <w:tcPr>
            <w:tcW w:w="1726" w:type="dxa"/>
            <w:vMerge w:val="restart"/>
          </w:tcPr>
          <w:p w14:paraId="29EADB4B" w14:textId="213C766C" w:rsidR="003C3352" w:rsidRPr="00EB2865" w:rsidRDefault="003C3352" w:rsidP="00790C0B">
            <w:r>
              <w:t>Inclusion of non-English language studies</w:t>
            </w:r>
          </w:p>
        </w:tc>
        <w:tc>
          <w:tcPr>
            <w:tcW w:w="7290" w:type="dxa"/>
            <w:gridSpan w:val="5"/>
          </w:tcPr>
          <w:p w14:paraId="31EBA231" w14:textId="68D78849" w:rsidR="003C3352" w:rsidRDefault="00783128" w:rsidP="00790C0B">
            <w:pPr>
              <w:pStyle w:val="NoSpacing"/>
              <w:ind w:left="30"/>
            </w:pPr>
            <w:sdt>
              <w:sdtPr>
                <w:rPr>
                  <w:rFonts w:eastAsia="MS Gothic"/>
                </w:rPr>
                <w:id w:val="-2076734302"/>
                <w14:checkbox>
                  <w14:checked w14:val="0"/>
                  <w14:checkedState w14:val="2612" w14:font="MS Gothic"/>
                  <w14:uncheckedState w14:val="2610" w14:font="MS Gothic"/>
                </w14:checkbox>
              </w:sdtPr>
              <w:sdtEndPr/>
              <w:sdtContent>
                <w:r w:rsidR="00A01B7F">
                  <w:rPr>
                    <w:rFonts w:ascii="MS Gothic" w:eastAsia="MS Gothic" w:hAnsi="MS Gothic" w:hint="eastAsia"/>
                  </w:rPr>
                  <w:t>☐</w:t>
                </w:r>
              </w:sdtContent>
            </w:sdt>
            <w:r w:rsidR="00A01B7F">
              <w:t xml:space="preserve"> </w:t>
            </w:r>
            <w:r w:rsidR="003C3352">
              <w:t xml:space="preserve">Include abstracts and full texts </w:t>
            </w:r>
            <w:r w:rsidR="003C3352" w:rsidRPr="003C3352">
              <w:rPr>
                <w:i/>
                <w:iCs/>
              </w:rPr>
              <w:t>[</w:t>
            </w:r>
            <w:r w:rsidR="00A23042">
              <w:rPr>
                <w:i/>
                <w:iCs/>
              </w:rPr>
              <w:t>in Chinese/any language]</w:t>
            </w:r>
          </w:p>
          <w:p w14:paraId="37B9F264" w14:textId="68558550" w:rsidR="003C3352" w:rsidRDefault="00783128" w:rsidP="00790C0B">
            <w:pPr>
              <w:pStyle w:val="NoSpacing"/>
              <w:ind w:left="30"/>
            </w:pPr>
            <w:sdt>
              <w:sdtPr>
                <w:rPr>
                  <w:rFonts w:eastAsia="MS Gothic"/>
                </w:rPr>
                <w:id w:val="-755664275"/>
                <w14:checkbox>
                  <w14:checked w14:val="0"/>
                  <w14:checkedState w14:val="2612" w14:font="MS Gothic"/>
                  <w14:uncheckedState w14:val="2610" w14:font="MS Gothic"/>
                </w14:checkbox>
              </w:sdtPr>
              <w:sdtEndPr/>
              <w:sdtContent>
                <w:r w:rsidR="00A01B7F">
                  <w:rPr>
                    <w:rFonts w:ascii="MS Gothic" w:eastAsia="MS Gothic" w:hAnsi="MS Gothic" w:hint="eastAsia"/>
                  </w:rPr>
                  <w:t>☐</w:t>
                </w:r>
              </w:sdtContent>
            </w:sdt>
            <w:r w:rsidR="003C3352">
              <w:t xml:space="preserve"> Include full texts only </w:t>
            </w:r>
            <w:r w:rsidR="00A23042" w:rsidRPr="003C3352">
              <w:rPr>
                <w:i/>
                <w:iCs/>
              </w:rPr>
              <w:t>[</w:t>
            </w:r>
            <w:r w:rsidR="00A23042">
              <w:rPr>
                <w:i/>
                <w:iCs/>
              </w:rPr>
              <w:t>in Chinese only/ language]</w:t>
            </w:r>
          </w:p>
          <w:p w14:paraId="7394AFD4" w14:textId="5A478B31" w:rsidR="003C3352" w:rsidRDefault="00783128" w:rsidP="00790C0B">
            <w:pPr>
              <w:ind w:left="30"/>
            </w:pPr>
            <w:sdt>
              <w:sdtPr>
                <w:rPr>
                  <w:rFonts w:eastAsia="MS Gothic"/>
                </w:rPr>
                <w:id w:val="-1978447986"/>
                <w14:checkbox>
                  <w14:checked w14:val="0"/>
                  <w14:checkedState w14:val="2612" w14:font="MS Gothic"/>
                  <w14:uncheckedState w14:val="2610" w14:font="MS Gothic"/>
                </w14:checkbox>
              </w:sdtPr>
              <w:sdtEndPr/>
              <w:sdtContent>
                <w:r w:rsidR="00A01B7F">
                  <w:rPr>
                    <w:rFonts w:ascii="MS Gothic" w:eastAsia="MS Gothic" w:hAnsi="MS Gothic" w:hint="eastAsia"/>
                  </w:rPr>
                  <w:t>☐</w:t>
                </w:r>
              </w:sdtContent>
            </w:sdt>
            <w:r w:rsidR="003C3352">
              <w:t xml:space="preserve"> Exclude</w:t>
            </w:r>
          </w:p>
        </w:tc>
      </w:tr>
      <w:tr w:rsidR="003C3352" w14:paraId="4997F4C5" w14:textId="77777777" w:rsidTr="004F502A">
        <w:tc>
          <w:tcPr>
            <w:tcW w:w="1726" w:type="dxa"/>
            <w:vMerge/>
          </w:tcPr>
          <w:p w14:paraId="369E0179" w14:textId="77777777" w:rsidR="003C3352" w:rsidRDefault="003C3352" w:rsidP="00602FB0"/>
        </w:tc>
        <w:tc>
          <w:tcPr>
            <w:tcW w:w="7290" w:type="dxa"/>
            <w:gridSpan w:val="5"/>
          </w:tcPr>
          <w:p w14:paraId="66AB483C" w14:textId="6F43BD6C" w:rsidR="003C3352" w:rsidRDefault="00783128" w:rsidP="003441BF">
            <w:pPr>
              <w:pStyle w:val="NoSpacing"/>
            </w:pPr>
            <w:sdt>
              <w:sdtPr>
                <w:rPr>
                  <w:rFonts w:eastAsia="MS Gothic"/>
                </w:rPr>
                <w:id w:val="1814830771"/>
                <w14:checkbox>
                  <w14:checked w14:val="1"/>
                  <w14:checkedState w14:val="2612" w14:font="MS Gothic"/>
                  <w14:uncheckedState w14:val="2610" w14:font="MS Gothic"/>
                </w14:checkbox>
              </w:sdtPr>
              <w:sdtEndPr/>
              <w:sdtContent>
                <w:r w:rsidR="00A23042">
                  <w:rPr>
                    <w:rFonts w:ascii="MS Gothic" w:eastAsia="MS Gothic" w:hAnsi="MS Gothic" w:hint="eastAsia"/>
                  </w:rPr>
                  <w:t>☒</w:t>
                </w:r>
              </w:sdtContent>
            </w:sdt>
            <w:r w:rsidR="00A01B7F">
              <w:t xml:space="preserve"> </w:t>
            </w:r>
            <w:r w:rsidR="003C3352">
              <w:t>All potentially relevant abstracts will progress to full text screen</w:t>
            </w:r>
          </w:p>
          <w:p w14:paraId="53FF185D" w14:textId="257438E0" w:rsidR="003C3352" w:rsidRDefault="00783128" w:rsidP="003441BF">
            <w:pPr>
              <w:pStyle w:val="NoSpacing"/>
            </w:pPr>
            <w:sdt>
              <w:sdtPr>
                <w:rPr>
                  <w:rFonts w:eastAsia="MS Gothic"/>
                </w:rPr>
                <w:id w:val="94374209"/>
                <w14:checkbox>
                  <w14:checked w14:val="0"/>
                  <w14:checkedState w14:val="2612" w14:font="MS Gothic"/>
                  <w14:uncheckedState w14:val="2610" w14:font="MS Gothic"/>
                </w14:checkbox>
              </w:sdtPr>
              <w:sdtEndPr/>
              <w:sdtContent>
                <w:r w:rsidR="00A01B7F">
                  <w:rPr>
                    <w:rFonts w:ascii="MS Gothic" w:eastAsia="MS Gothic" w:hAnsi="MS Gothic" w:hint="eastAsia"/>
                  </w:rPr>
                  <w:t>☐</w:t>
                </w:r>
              </w:sdtContent>
            </w:sdt>
            <w:r w:rsidR="003C3352">
              <w:t xml:space="preserve"> [Single/dual] title/abstract screen by foreign-language speaker(s)</w:t>
            </w:r>
          </w:p>
          <w:p w14:paraId="7C567735" w14:textId="1C58E4B9" w:rsidR="003C3352" w:rsidRDefault="00783128" w:rsidP="003441BF">
            <w:pPr>
              <w:pStyle w:val="NoSpacing"/>
            </w:pPr>
            <w:sdt>
              <w:sdtPr>
                <w:rPr>
                  <w:rFonts w:eastAsia="MS Gothic"/>
                </w:rPr>
                <w:id w:val="1568304261"/>
                <w14:checkbox>
                  <w14:checked w14:val="1"/>
                  <w14:checkedState w14:val="2612" w14:font="MS Gothic"/>
                  <w14:uncheckedState w14:val="2610" w14:font="MS Gothic"/>
                </w14:checkbox>
              </w:sdtPr>
              <w:sdtEndPr/>
              <w:sdtContent>
                <w:r w:rsidR="00A23042">
                  <w:rPr>
                    <w:rFonts w:ascii="MS Gothic" w:eastAsia="MS Gothic" w:hAnsi="MS Gothic" w:hint="eastAsia"/>
                  </w:rPr>
                  <w:t>☒</w:t>
                </w:r>
              </w:sdtContent>
            </w:sdt>
            <w:r w:rsidR="003C3352">
              <w:t xml:space="preserve"> [Abstract/</w:t>
            </w:r>
            <w:r w:rsidR="003C3352" w:rsidRPr="00A23042">
              <w:rPr>
                <w:u w:val="single"/>
              </w:rPr>
              <w:t>methods</w:t>
            </w:r>
            <w:r w:rsidR="003C3352">
              <w:t>/full text] will be translated for abstract/</w:t>
            </w:r>
            <w:r w:rsidR="003C3352" w:rsidRPr="00A23042">
              <w:rPr>
                <w:u w:val="single"/>
              </w:rPr>
              <w:t>full text</w:t>
            </w:r>
            <w:r w:rsidR="003C3352">
              <w:t xml:space="preserve"> screen</w:t>
            </w:r>
          </w:p>
          <w:p w14:paraId="1C281AC7" w14:textId="10B3F865" w:rsidR="003C3352" w:rsidRDefault="00783128" w:rsidP="004F502A">
            <w:sdt>
              <w:sdtPr>
                <w:rPr>
                  <w:rFonts w:eastAsia="MS Gothic"/>
                </w:rPr>
                <w:id w:val="-641114822"/>
                <w14:checkbox>
                  <w14:checked w14:val="0"/>
                  <w14:checkedState w14:val="2612" w14:font="MS Gothic"/>
                  <w14:uncheckedState w14:val="2610" w14:font="MS Gothic"/>
                </w14:checkbox>
              </w:sdtPr>
              <w:sdtEndPr/>
              <w:sdtContent>
                <w:r w:rsidR="00A01B7F">
                  <w:rPr>
                    <w:rFonts w:ascii="MS Gothic" w:eastAsia="MS Gothic" w:hAnsi="MS Gothic" w:hint="eastAsia"/>
                  </w:rPr>
                  <w:t>☐</w:t>
                </w:r>
              </w:sdtContent>
            </w:sdt>
            <w:r w:rsidR="003C3352">
              <w:t xml:space="preserve"> Listed as non-English language and not assessed further</w:t>
            </w:r>
          </w:p>
        </w:tc>
      </w:tr>
    </w:tbl>
    <w:p w14:paraId="6ED5F73D" w14:textId="5BECC7C6" w:rsidR="00545888" w:rsidRDefault="00545888">
      <w:pPr>
        <w:rPr>
          <w:rFonts w:eastAsiaTheme="majorEastAsia" w:cstheme="majorBidi"/>
          <w:b/>
          <w:color w:val="002D64"/>
          <w:sz w:val="32"/>
          <w:szCs w:val="26"/>
        </w:rPr>
      </w:pPr>
    </w:p>
    <w:p w14:paraId="6F297256" w14:textId="1157C2B9" w:rsidR="003573DC" w:rsidRPr="00C32708" w:rsidRDefault="003573DC" w:rsidP="003573DC">
      <w:pPr>
        <w:pStyle w:val="Heading2"/>
        <w:numPr>
          <w:ilvl w:val="1"/>
          <w:numId w:val="26"/>
        </w:numPr>
        <w:spacing w:before="0" w:line="271" w:lineRule="auto"/>
        <w:ind w:left="0" w:firstLine="0"/>
        <w:rPr>
          <w:sz w:val="28"/>
          <w:szCs w:val="28"/>
        </w:rPr>
      </w:pPr>
      <w:bookmarkStart w:id="22" w:name="_Toc35873537"/>
      <w:r w:rsidRPr="00462396">
        <w:lastRenderedPageBreak/>
        <w:t xml:space="preserve">Data collection and </w:t>
      </w:r>
      <w:r w:rsidR="00790C0B">
        <w:t>analysis</w:t>
      </w:r>
      <w:bookmarkEnd w:id="22"/>
    </w:p>
    <w:tbl>
      <w:tblPr>
        <w:tblStyle w:val="TableGrid"/>
        <w:tblW w:w="0" w:type="auto"/>
        <w:tblLook w:val="04A0" w:firstRow="1" w:lastRow="0" w:firstColumn="1" w:lastColumn="0" w:noHBand="0" w:noVBand="1"/>
      </w:tblPr>
      <w:tblGrid>
        <w:gridCol w:w="1701"/>
        <w:gridCol w:w="5240"/>
        <w:gridCol w:w="2075"/>
      </w:tblGrid>
      <w:tr w:rsidR="00100A77" w14:paraId="35EC8E34" w14:textId="77777777" w:rsidTr="00790C0B">
        <w:tc>
          <w:tcPr>
            <w:tcW w:w="9016" w:type="dxa"/>
            <w:gridSpan w:val="3"/>
          </w:tcPr>
          <w:p w14:paraId="241432C6" w14:textId="77777777" w:rsidR="00100A77" w:rsidRPr="006C51F7" w:rsidRDefault="003C3352" w:rsidP="002523E1">
            <w:pPr>
              <w:rPr>
                <w:rStyle w:val="Heading1Char"/>
                <w:rFonts w:ascii="Source Sans Pro Semibold" w:eastAsiaTheme="minorHAnsi" w:hAnsi="Source Sans Pro Semibold" w:cstheme="minorBidi"/>
                <w:i/>
                <w:color w:val="auto"/>
                <w:sz w:val="22"/>
                <w:szCs w:val="22"/>
              </w:rPr>
            </w:pPr>
            <w:bookmarkStart w:id="23" w:name="_Toc35548664"/>
            <w:bookmarkStart w:id="24" w:name="_Toc35873538"/>
            <w:r>
              <w:rPr>
                <w:rStyle w:val="Heading1Char"/>
                <w:rFonts w:ascii="Source Sans Pro Semibold" w:hAnsi="Source Sans Pro Semibold"/>
                <w:color w:val="940D97"/>
                <w:sz w:val="24"/>
                <w:szCs w:val="16"/>
              </w:rPr>
              <w:t>Data extraction</w:t>
            </w:r>
            <w:bookmarkEnd w:id="23"/>
            <w:bookmarkEnd w:id="24"/>
          </w:p>
        </w:tc>
      </w:tr>
      <w:tr w:rsidR="00BA38B3" w:rsidRPr="00B274C5" w14:paraId="22F1379C" w14:textId="77777777" w:rsidTr="00BA38B3">
        <w:tc>
          <w:tcPr>
            <w:tcW w:w="1701" w:type="dxa"/>
          </w:tcPr>
          <w:p w14:paraId="4F18242D" w14:textId="77777777" w:rsidR="00BA38B3" w:rsidRDefault="00BA38B3" w:rsidP="00790C0B">
            <w:r>
              <w:t>Expertise</w:t>
            </w:r>
          </w:p>
        </w:tc>
        <w:tc>
          <w:tcPr>
            <w:tcW w:w="7315" w:type="dxa"/>
            <w:gridSpan w:val="2"/>
          </w:tcPr>
          <w:p w14:paraId="6C30B088" w14:textId="77777777" w:rsidR="00BA38B3" w:rsidRPr="00B274C5" w:rsidRDefault="00BA38B3" w:rsidP="00790C0B">
            <w:pPr>
              <w:pStyle w:val="NoSpacing"/>
              <w:rPr>
                <w:i/>
                <w:iCs/>
              </w:rPr>
            </w:pPr>
            <w:r>
              <w:t>Data extraction will be performed by [specify content expert/methodologist etc and initials].</w:t>
            </w:r>
          </w:p>
        </w:tc>
      </w:tr>
      <w:tr w:rsidR="00EC6144" w14:paraId="27C8FD4A" w14:textId="77777777" w:rsidTr="00BA38B3">
        <w:tc>
          <w:tcPr>
            <w:tcW w:w="1701" w:type="dxa"/>
          </w:tcPr>
          <w:p w14:paraId="1AEF2C39" w14:textId="77777777" w:rsidR="00EC6144" w:rsidRDefault="003C3352" w:rsidP="00790C0B">
            <w:r>
              <w:t>Software</w:t>
            </w:r>
          </w:p>
        </w:tc>
        <w:tc>
          <w:tcPr>
            <w:tcW w:w="7315" w:type="dxa"/>
            <w:gridSpan w:val="2"/>
          </w:tcPr>
          <w:p w14:paraId="6480444C" w14:textId="77777777" w:rsidR="00EC6144" w:rsidRDefault="003C3352" w:rsidP="00790C0B">
            <w:pPr>
              <w:pStyle w:val="NoSpacing"/>
              <w:ind w:left="30" w:hanging="30"/>
            </w:pPr>
            <w:r w:rsidRPr="00CA43AB">
              <w:t xml:space="preserve">Data will be extracted using </w:t>
            </w:r>
            <w:r>
              <w:t>pilot-</w:t>
            </w:r>
            <w:r w:rsidRPr="00CA43AB">
              <w:t>tested data extraction forms</w:t>
            </w:r>
            <w:r w:rsidR="00D25C52">
              <w:t xml:space="preserve"> in [</w:t>
            </w:r>
            <w:r w:rsidR="00D25C52" w:rsidRPr="00D25C52">
              <w:rPr>
                <w:i/>
                <w:iCs/>
              </w:rPr>
              <w:t>software</w:t>
            </w:r>
            <w:r w:rsidR="00D25C52">
              <w:t>]</w:t>
            </w:r>
          </w:p>
        </w:tc>
      </w:tr>
      <w:tr w:rsidR="00EC6144" w14:paraId="1D71B4F2" w14:textId="77777777" w:rsidTr="00BA38B3">
        <w:tc>
          <w:tcPr>
            <w:tcW w:w="1701" w:type="dxa"/>
          </w:tcPr>
          <w:p w14:paraId="64A9C604" w14:textId="77777777" w:rsidR="00EC6144" w:rsidRDefault="003C3352" w:rsidP="00790C0B">
            <w:r>
              <w:t>Data to be extracted</w:t>
            </w:r>
          </w:p>
        </w:tc>
        <w:tc>
          <w:tcPr>
            <w:tcW w:w="7315" w:type="dxa"/>
            <w:gridSpan w:val="2"/>
          </w:tcPr>
          <w:p w14:paraId="601E61E4" w14:textId="77777777" w:rsidR="00D25C52" w:rsidRDefault="00D25C52" w:rsidP="00790C0B">
            <w:pPr>
              <w:pStyle w:val="NoSpacing"/>
              <w:ind w:left="30" w:hanging="30"/>
            </w:pPr>
            <w:r>
              <w:t>S</w:t>
            </w:r>
            <w:r w:rsidRPr="00CA43AB">
              <w:t>tudy design</w:t>
            </w:r>
            <w:r w:rsidR="002A6747">
              <w:t xml:space="preserve"> [including methods, location, sites, groups]</w:t>
            </w:r>
          </w:p>
          <w:p w14:paraId="089E4AE3" w14:textId="77777777" w:rsidR="00D25C52" w:rsidRDefault="00D25C52" w:rsidP="00D25C52">
            <w:pPr>
              <w:pStyle w:val="NoSpacing"/>
              <w:ind w:left="30" w:hanging="30"/>
            </w:pPr>
            <w:r>
              <w:t>S</w:t>
            </w:r>
            <w:r w:rsidRPr="00CA43AB">
              <w:t>etting</w:t>
            </w:r>
          </w:p>
          <w:p w14:paraId="3BAB9EE3" w14:textId="77777777" w:rsidR="00D25C52" w:rsidRDefault="00D25C52" w:rsidP="00D25C52">
            <w:pPr>
              <w:pStyle w:val="NoSpacing"/>
              <w:ind w:left="30" w:hanging="30"/>
            </w:pPr>
            <w:r>
              <w:t>P</w:t>
            </w:r>
            <w:r w:rsidRPr="00CA43AB">
              <w:t xml:space="preserve">articipant characteristics </w:t>
            </w:r>
            <w:r>
              <w:t xml:space="preserve">[specify, with a </w:t>
            </w:r>
            <w:proofErr w:type="gramStart"/>
            <w:r>
              <w:t>particular focus</w:t>
            </w:r>
            <w:proofErr w:type="gramEnd"/>
            <w:r>
              <w:t xml:space="preserve"> on effect modifiers and prognostic factors]</w:t>
            </w:r>
            <w:r w:rsidRPr="00CA43AB">
              <w:t xml:space="preserve"> any disease severity and age)</w:t>
            </w:r>
          </w:p>
          <w:p w14:paraId="41FB3BB0" w14:textId="77777777" w:rsidR="00D25C52" w:rsidRDefault="00D25C52" w:rsidP="00D25C52">
            <w:pPr>
              <w:pStyle w:val="NoSpacing"/>
              <w:ind w:left="30" w:hanging="30"/>
            </w:pPr>
            <w:r>
              <w:t>I</w:t>
            </w:r>
            <w:r w:rsidRPr="00CA43AB">
              <w:t xml:space="preserve">ntervention </w:t>
            </w:r>
            <w:r>
              <w:t>characteristics [specify details]</w:t>
            </w:r>
          </w:p>
          <w:p w14:paraId="5E2DA4E1" w14:textId="77777777" w:rsidR="00D25C52" w:rsidRDefault="00D25C52" w:rsidP="00D25C52">
            <w:pPr>
              <w:pStyle w:val="NoSpacing"/>
              <w:ind w:left="30" w:hanging="30"/>
            </w:pPr>
            <w:r>
              <w:t>Comparator characteristics</w:t>
            </w:r>
          </w:p>
          <w:p w14:paraId="181B32B1" w14:textId="77777777" w:rsidR="00EC6144" w:rsidRDefault="00D25C52" w:rsidP="00D25C52">
            <w:pPr>
              <w:pStyle w:val="NoSpacing"/>
              <w:ind w:left="30" w:hanging="30"/>
            </w:pPr>
            <w:r>
              <w:t>O</w:t>
            </w:r>
            <w:r w:rsidRPr="00CA43AB">
              <w:t>utcomes assesse</w:t>
            </w:r>
            <w:r>
              <w:t>d</w:t>
            </w:r>
          </w:p>
          <w:p w14:paraId="667479CE" w14:textId="77777777" w:rsidR="00D25C52" w:rsidRDefault="00D25C52" w:rsidP="00D25C52">
            <w:pPr>
              <w:pStyle w:val="NoSpacing"/>
              <w:ind w:left="30" w:hanging="30"/>
            </w:pPr>
            <w:r>
              <w:t>Numerical data for outcomes of interest</w:t>
            </w:r>
          </w:p>
        </w:tc>
      </w:tr>
      <w:tr w:rsidR="003C3352" w14:paraId="22C75D20" w14:textId="77777777" w:rsidTr="00BA38B3">
        <w:tc>
          <w:tcPr>
            <w:tcW w:w="1701" w:type="dxa"/>
          </w:tcPr>
          <w:p w14:paraId="2E376AFA" w14:textId="77777777" w:rsidR="003C3352" w:rsidRDefault="003C3352" w:rsidP="003C3352">
            <w:r>
              <w:t>Data extraction methods</w:t>
            </w:r>
          </w:p>
        </w:tc>
        <w:tc>
          <w:tcPr>
            <w:tcW w:w="7315" w:type="dxa"/>
            <w:gridSpan w:val="2"/>
          </w:tcPr>
          <w:p w14:paraId="1F0FC21A" w14:textId="24590D69" w:rsidR="003C3352" w:rsidRDefault="00783128" w:rsidP="003C3352">
            <w:pPr>
              <w:pStyle w:val="NoSpacing"/>
              <w:ind w:left="30" w:hanging="30"/>
            </w:pPr>
            <w:sdt>
              <w:sdtPr>
                <w:rPr>
                  <w:rFonts w:eastAsia="MS Gothic"/>
                </w:rPr>
                <w:id w:val="-1254510590"/>
                <w14:checkbox>
                  <w14:checked w14:val="0"/>
                  <w14:checkedState w14:val="2612" w14:font="MS Gothic"/>
                  <w14:uncheckedState w14:val="2610" w14:font="MS Gothic"/>
                </w14:checkbox>
              </w:sdtPr>
              <w:sdtEndPr/>
              <w:sdtContent>
                <w:r w:rsidR="00A23042">
                  <w:rPr>
                    <w:rFonts w:ascii="MS Gothic" w:eastAsia="MS Gothic" w:hAnsi="MS Gothic" w:hint="eastAsia"/>
                  </w:rPr>
                  <w:t>☐</w:t>
                </w:r>
              </w:sdtContent>
            </w:sdt>
            <w:r w:rsidR="00A23042">
              <w:t xml:space="preserve"> </w:t>
            </w:r>
            <w:r w:rsidR="003C3352">
              <w:t>Single, no second reviewer</w:t>
            </w:r>
          </w:p>
          <w:p w14:paraId="3A962BA6" w14:textId="1E1F1992" w:rsidR="003C3352" w:rsidRDefault="00783128" w:rsidP="003C3352">
            <w:pPr>
              <w:pStyle w:val="NoSpacing"/>
              <w:ind w:left="30" w:hanging="30"/>
            </w:pPr>
            <w:sdt>
              <w:sdtPr>
                <w:rPr>
                  <w:rFonts w:eastAsia="MS Gothic"/>
                </w:rPr>
                <w:id w:val="539480346"/>
                <w14:checkbox>
                  <w14:checked w14:val="1"/>
                  <w14:checkedState w14:val="2612" w14:font="MS Gothic"/>
                  <w14:uncheckedState w14:val="2610" w14:font="MS Gothic"/>
                </w14:checkbox>
              </w:sdtPr>
              <w:sdtEndPr/>
              <w:sdtContent>
                <w:r w:rsidR="00A23042">
                  <w:rPr>
                    <w:rFonts w:ascii="MS Gothic" w:eastAsia="MS Gothic" w:hAnsi="MS Gothic" w:hint="eastAsia"/>
                  </w:rPr>
                  <w:t>☒</w:t>
                </w:r>
              </w:sdtContent>
            </w:sdt>
            <w:r w:rsidR="00A23042">
              <w:t xml:space="preserve"> </w:t>
            </w:r>
            <w:r w:rsidR="003C3352">
              <w:t>Dual; second reviewer checks all data</w:t>
            </w:r>
          </w:p>
          <w:p w14:paraId="2E154EBB" w14:textId="77777777" w:rsidR="003C3352" w:rsidRDefault="00783128" w:rsidP="003C3352">
            <w:pPr>
              <w:pStyle w:val="NoSpacing"/>
              <w:ind w:left="30" w:hanging="30"/>
            </w:pPr>
            <w:sdt>
              <w:sdtPr>
                <w:id w:val="1220709605"/>
                <w14:checkbox>
                  <w14:checked w14:val="0"/>
                  <w14:checkedState w14:val="2612" w14:font="MS Gothic"/>
                  <w14:uncheckedState w14:val="2610" w14:font="MS Gothic"/>
                </w14:checkbox>
              </w:sdtPr>
              <w:sdtEndPr/>
              <w:sdtContent>
                <w:r w:rsidR="00DD05A5" w:rsidRPr="00CA43AB">
                  <w:rPr>
                    <w:rFonts w:eastAsia="MS Gothic"/>
                  </w:rPr>
                  <w:t>☐</w:t>
                </w:r>
              </w:sdtContent>
            </w:sdt>
            <w:r w:rsidR="00DD05A5" w:rsidRPr="00CA43AB">
              <w:t xml:space="preserve"> </w:t>
            </w:r>
            <w:r w:rsidR="003C3352">
              <w:t>Dual; second reviewer checks [add proportion]</w:t>
            </w:r>
          </w:p>
          <w:p w14:paraId="027A2418" w14:textId="2BDE3B4F" w:rsidR="003C3352" w:rsidRDefault="00783128" w:rsidP="003C3352">
            <w:pPr>
              <w:pStyle w:val="NoSpacing"/>
            </w:pPr>
            <w:sdt>
              <w:sdtPr>
                <w:rPr>
                  <w:rFonts w:eastAsia="MS Gothic"/>
                </w:rPr>
                <w:id w:val="1678373755"/>
                <w14:checkbox>
                  <w14:checked w14:val="0"/>
                  <w14:checkedState w14:val="2612" w14:font="MS Gothic"/>
                  <w14:uncheckedState w14:val="2610" w14:font="MS Gothic"/>
                </w14:checkbox>
              </w:sdtPr>
              <w:sdtEndPr/>
              <w:sdtContent>
                <w:r w:rsidR="00A23042">
                  <w:rPr>
                    <w:rFonts w:ascii="MS Gothic" w:eastAsia="MS Gothic" w:hAnsi="MS Gothic" w:hint="eastAsia"/>
                  </w:rPr>
                  <w:t>☐</w:t>
                </w:r>
              </w:sdtContent>
            </w:sdt>
            <w:r w:rsidR="00A23042">
              <w:t xml:space="preserve"> </w:t>
            </w:r>
            <w:r w:rsidR="003C3352">
              <w:t>Dual; independent screen and cross check</w:t>
            </w:r>
          </w:p>
        </w:tc>
      </w:tr>
      <w:tr w:rsidR="00DD05A5" w14:paraId="4AA122CE" w14:textId="77777777" w:rsidTr="00BA38B3">
        <w:tc>
          <w:tcPr>
            <w:tcW w:w="1701" w:type="dxa"/>
          </w:tcPr>
          <w:p w14:paraId="554C5524" w14:textId="77777777" w:rsidR="00DD05A5" w:rsidRDefault="00DD05A5" w:rsidP="003C3352">
            <w:r>
              <w:t>Risk of bias tool</w:t>
            </w:r>
          </w:p>
        </w:tc>
        <w:tc>
          <w:tcPr>
            <w:tcW w:w="7315" w:type="dxa"/>
            <w:gridSpan w:val="2"/>
          </w:tcPr>
          <w:p w14:paraId="6C6B1F9D" w14:textId="77777777" w:rsidR="00DD05A5" w:rsidRPr="00657BE5" w:rsidRDefault="00DD05A5" w:rsidP="00DD05A5">
            <w:r w:rsidRPr="00DD05A5">
              <w:rPr>
                <w:i/>
                <w:iCs/>
              </w:rPr>
              <w:t>[specify for each study design]</w:t>
            </w:r>
          </w:p>
          <w:p w14:paraId="64A8CC8F" w14:textId="6954659D" w:rsidR="00DD05A5" w:rsidRDefault="00783128" w:rsidP="00DD05A5">
            <w:pPr>
              <w:pStyle w:val="NoSpacing"/>
            </w:pPr>
            <w:sdt>
              <w:sdtPr>
                <w:id w:val="1349603532"/>
                <w14:checkbox>
                  <w14:checked w14:val="0"/>
                  <w14:checkedState w14:val="2612" w14:font="MS Gothic"/>
                  <w14:uncheckedState w14:val="2610" w14:font="MS Gothic"/>
                </w14:checkbox>
              </w:sdtPr>
              <w:sdtEndPr/>
              <w:sdtContent>
                <w:r w:rsidR="00A23042">
                  <w:rPr>
                    <w:rFonts w:ascii="MS Gothic" w:eastAsia="MS Gothic" w:hAnsi="MS Gothic" w:hint="eastAsia"/>
                  </w:rPr>
                  <w:t>☐</w:t>
                </w:r>
              </w:sdtContent>
            </w:sdt>
            <w:r w:rsidR="00DD05A5" w:rsidRPr="00CA43AB">
              <w:t xml:space="preserve"> </w:t>
            </w:r>
            <w:r w:rsidR="00DD05A5">
              <w:t>No risk of bias assessment</w:t>
            </w:r>
          </w:p>
          <w:p w14:paraId="3ABC73F9" w14:textId="048351C1" w:rsidR="00DD05A5" w:rsidRPr="00CA43AB" w:rsidRDefault="00783128" w:rsidP="00DD05A5">
            <w:pPr>
              <w:pStyle w:val="NoSpacing"/>
            </w:pPr>
            <w:sdt>
              <w:sdtPr>
                <w:id w:val="989520760"/>
                <w14:checkbox>
                  <w14:checked w14:val="0"/>
                  <w14:checkedState w14:val="2612" w14:font="MS Gothic"/>
                  <w14:uncheckedState w14:val="2610" w14:font="MS Gothic"/>
                </w14:checkbox>
              </w:sdtPr>
              <w:sdtEndPr/>
              <w:sdtContent>
                <w:r w:rsidR="00A23042">
                  <w:rPr>
                    <w:rFonts w:ascii="MS Gothic" w:eastAsia="MS Gothic" w:hAnsi="MS Gothic" w:hint="eastAsia"/>
                  </w:rPr>
                  <w:t>☐</w:t>
                </w:r>
              </w:sdtContent>
            </w:sdt>
            <w:r w:rsidR="00DD05A5" w:rsidRPr="00CA43AB">
              <w:t xml:space="preserve"> Cochrane RCT risk of bias tool</w:t>
            </w:r>
          </w:p>
          <w:p w14:paraId="6AB9F21E" w14:textId="6BAF1297" w:rsidR="00DD05A5" w:rsidRDefault="00783128" w:rsidP="00DD05A5">
            <w:pPr>
              <w:pStyle w:val="NoSpacing"/>
            </w:pPr>
            <w:sdt>
              <w:sdtPr>
                <w:id w:val="-299768360"/>
                <w14:checkbox>
                  <w14:checked w14:val="0"/>
                  <w14:checkedState w14:val="2612" w14:font="MS Gothic"/>
                  <w14:uncheckedState w14:val="2610" w14:font="MS Gothic"/>
                </w14:checkbox>
              </w:sdtPr>
              <w:sdtEndPr/>
              <w:sdtContent>
                <w:r w:rsidR="00A23042">
                  <w:rPr>
                    <w:rFonts w:ascii="MS Gothic" w:eastAsia="MS Gothic" w:hAnsi="MS Gothic" w:hint="eastAsia"/>
                  </w:rPr>
                  <w:t>☐</w:t>
                </w:r>
              </w:sdtContent>
            </w:sdt>
            <w:r w:rsidR="00DD05A5" w:rsidRPr="00CA43AB">
              <w:t xml:space="preserve"> ROBINS-I tool for non-randomised stud</w:t>
            </w:r>
            <w:r w:rsidR="00DD05A5">
              <w:t>ies</w:t>
            </w:r>
          </w:p>
          <w:p w14:paraId="7A8A60DB" w14:textId="1F50CBB7" w:rsidR="00DD05A5" w:rsidRDefault="00783128" w:rsidP="00DD05A5">
            <w:pPr>
              <w:pStyle w:val="NoSpacing"/>
            </w:pPr>
            <w:sdt>
              <w:sdtPr>
                <w:id w:val="-215974598"/>
                <w14:checkbox>
                  <w14:checked w14:val="0"/>
                  <w14:checkedState w14:val="2612" w14:font="MS Gothic"/>
                  <w14:uncheckedState w14:val="2610" w14:font="MS Gothic"/>
                </w14:checkbox>
              </w:sdtPr>
              <w:sdtEndPr/>
              <w:sdtContent>
                <w:r w:rsidR="00A23042">
                  <w:rPr>
                    <w:rFonts w:ascii="MS Gothic" w:eastAsia="MS Gothic" w:hAnsi="MS Gothic" w:hint="eastAsia"/>
                  </w:rPr>
                  <w:t>☐</w:t>
                </w:r>
              </w:sdtContent>
            </w:sdt>
            <w:r w:rsidR="00DD05A5" w:rsidRPr="00CA43AB">
              <w:t xml:space="preserve"> Adapted</w:t>
            </w:r>
            <w:r w:rsidR="00DD05A5">
              <w:t xml:space="preserve">-hybrid of the </w:t>
            </w:r>
            <w:r w:rsidR="00DD05A5" w:rsidRPr="00CA43AB">
              <w:t>RCT-ROBINS</w:t>
            </w:r>
            <w:r w:rsidR="00DD05A5">
              <w:t>-I</w:t>
            </w:r>
            <w:r w:rsidR="00DD05A5" w:rsidRPr="00CA43AB">
              <w:t xml:space="preserve"> tool</w:t>
            </w:r>
            <w:r w:rsidR="00DD05A5">
              <w:t>s</w:t>
            </w:r>
          </w:p>
          <w:p w14:paraId="29B2AA58" w14:textId="77777777" w:rsidR="00DD05A5" w:rsidRPr="00CA43AB" w:rsidRDefault="00783128" w:rsidP="00DD05A5">
            <w:pPr>
              <w:pStyle w:val="NoSpacing"/>
            </w:pPr>
            <w:sdt>
              <w:sdtPr>
                <w:id w:val="-1072122784"/>
                <w14:checkbox>
                  <w14:checked w14:val="0"/>
                  <w14:checkedState w14:val="2612" w14:font="MS Gothic"/>
                  <w14:uncheckedState w14:val="2610" w14:font="MS Gothic"/>
                </w14:checkbox>
              </w:sdtPr>
              <w:sdtEndPr/>
              <w:sdtContent>
                <w:r w:rsidR="00DD05A5" w:rsidRPr="00CA43AB">
                  <w:rPr>
                    <w:rFonts w:eastAsia="MS Gothic"/>
                  </w:rPr>
                  <w:t>☐</w:t>
                </w:r>
              </w:sdtContent>
            </w:sdt>
            <w:r w:rsidR="00DD05A5" w:rsidRPr="00CA43AB">
              <w:t xml:space="preserve"> </w:t>
            </w:r>
            <w:r w:rsidR="00DD05A5">
              <w:t>Newcastle-Ottawa Scale</w:t>
            </w:r>
            <w:r w:rsidR="00DD05A5" w:rsidRPr="00CA43AB">
              <w:t xml:space="preserve"> </w:t>
            </w:r>
          </w:p>
          <w:p w14:paraId="463DC451" w14:textId="5CC6E92E" w:rsidR="00DD05A5" w:rsidRDefault="00783128" w:rsidP="00DD05A5">
            <w:pPr>
              <w:pStyle w:val="NoSpacing"/>
            </w:pPr>
            <w:sdt>
              <w:sdtPr>
                <w:id w:val="-1166932423"/>
                <w14:checkbox>
                  <w14:checked w14:val="0"/>
                  <w14:checkedState w14:val="2612" w14:font="MS Gothic"/>
                  <w14:uncheckedState w14:val="2610" w14:font="MS Gothic"/>
                </w14:checkbox>
              </w:sdtPr>
              <w:sdtEndPr/>
              <w:sdtContent>
                <w:r w:rsidR="00DD05A5" w:rsidRPr="00CA43AB">
                  <w:rPr>
                    <w:rFonts w:eastAsia="MS Gothic"/>
                  </w:rPr>
                  <w:t>☐</w:t>
                </w:r>
              </w:sdtContent>
            </w:sdt>
            <w:r w:rsidR="00DD05A5" w:rsidRPr="00CA43AB">
              <w:t xml:space="preserve"> </w:t>
            </w:r>
            <w:r w:rsidR="004236AC" w:rsidRPr="00CA43AB">
              <w:t>Another</w:t>
            </w:r>
            <w:r w:rsidR="00DD05A5" w:rsidRPr="00CA43AB">
              <w:t xml:space="preserve"> tool </w:t>
            </w:r>
            <w:r w:rsidR="004236AC">
              <w:t>[</w:t>
            </w:r>
            <w:r w:rsidR="00DD05A5" w:rsidRPr="004236AC">
              <w:rPr>
                <w:i/>
                <w:iCs/>
              </w:rPr>
              <w:t>please specify</w:t>
            </w:r>
            <w:r w:rsidR="004236AC">
              <w:rPr>
                <w:i/>
                <w:iCs/>
              </w:rPr>
              <w:t>]</w:t>
            </w:r>
          </w:p>
        </w:tc>
      </w:tr>
      <w:tr w:rsidR="006B29CC" w14:paraId="6B473A13" w14:textId="77777777" w:rsidTr="006B29CC">
        <w:tc>
          <w:tcPr>
            <w:tcW w:w="1701" w:type="dxa"/>
          </w:tcPr>
          <w:p w14:paraId="22C10856" w14:textId="77777777" w:rsidR="006B29CC" w:rsidRDefault="006B29CC" w:rsidP="003C3352">
            <w:r>
              <w:t>Method of risk of bias assessment</w:t>
            </w:r>
          </w:p>
        </w:tc>
        <w:tc>
          <w:tcPr>
            <w:tcW w:w="5240" w:type="dxa"/>
          </w:tcPr>
          <w:p w14:paraId="62699A5D" w14:textId="77777777" w:rsidR="006B29CC" w:rsidRDefault="00783128" w:rsidP="00DD05A5">
            <w:pPr>
              <w:pStyle w:val="NoSpacing"/>
              <w:ind w:left="30" w:hanging="30"/>
            </w:pPr>
            <w:sdt>
              <w:sdtPr>
                <w:id w:val="1718556004"/>
                <w14:checkbox>
                  <w14:checked w14:val="0"/>
                  <w14:checkedState w14:val="2612" w14:font="MS Gothic"/>
                  <w14:uncheckedState w14:val="2610" w14:font="MS Gothic"/>
                </w14:checkbox>
              </w:sdtPr>
              <w:sdtEndPr/>
              <w:sdtContent>
                <w:r w:rsidR="006B29CC" w:rsidRPr="00CA43AB">
                  <w:rPr>
                    <w:rFonts w:eastAsia="MS Gothic"/>
                  </w:rPr>
                  <w:t>☐</w:t>
                </w:r>
              </w:sdtContent>
            </w:sdt>
            <w:r w:rsidR="006B29CC" w:rsidRPr="00CA43AB">
              <w:t xml:space="preserve"> </w:t>
            </w:r>
            <w:r w:rsidR="006B29CC">
              <w:t>Single, no second reviewer</w:t>
            </w:r>
          </w:p>
          <w:p w14:paraId="5CF2E34F" w14:textId="6B8B116F" w:rsidR="006B29CC" w:rsidRDefault="00783128" w:rsidP="006B29CC">
            <w:pPr>
              <w:pStyle w:val="NoSpacing"/>
              <w:ind w:left="30" w:hanging="30"/>
            </w:pPr>
            <w:sdt>
              <w:sdtPr>
                <w:id w:val="-467212954"/>
                <w14:checkbox>
                  <w14:checked w14:val="1"/>
                  <w14:checkedState w14:val="2612" w14:font="MS Gothic"/>
                  <w14:uncheckedState w14:val="2610" w14:font="MS Gothic"/>
                </w14:checkbox>
              </w:sdtPr>
              <w:sdtEndPr/>
              <w:sdtContent>
                <w:r w:rsidR="00A23042">
                  <w:rPr>
                    <w:rFonts w:ascii="MS Gothic" w:eastAsia="MS Gothic" w:hAnsi="MS Gothic" w:hint="eastAsia"/>
                  </w:rPr>
                  <w:t>☒</w:t>
                </w:r>
              </w:sdtContent>
            </w:sdt>
            <w:r w:rsidR="006B29CC" w:rsidRPr="00CA43AB">
              <w:t xml:space="preserve"> </w:t>
            </w:r>
            <w:r w:rsidR="006B29CC">
              <w:t xml:space="preserve">Dual; second reviewer checks all judgements </w:t>
            </w:r>
          </w:p>
          <w:p w14:paraId="7C7B4870" w14:textId="7709F520" w:rsidR="006B29CC" w:rsidRDefault="00783128" w:rsidP="006B29CC">
            <w:pPr>
              <w:pStyle w:val="NoSpacing"/>
              <w:ind w:left="30" w:hanging="30"/>
            </w:pPr>
            <w:sdt>
              <w:sdtPr>
                <w:id w:val="-310631133"/>
                <w14:checkbox>
                  <w14:checked w14:val="0"/>
                  <w14:checkedState w14:val="2612" w14:font="MS Gothic"/>
                  <w14:uncheckedState w14:val="2610" w14:font="MS Gothic"/>
                </w14:checkbox>
              </w:sdtPr>
              <w:sdtEndPr/>
              <w:sdtContent>
                <w:r w:rsidR="006B29CC">
                  <w:rPr>
                    <w:rFonts w:ascii="MS Gothic" w:eastAsia="MS Gothic" w:hAnsi="MS Gothic" w:hint="eastAsia"/>
                  </w:rPr>
                  <w:t>☐</w:t>
                </w:r>
              </w:sdtContent>
            </w:sdt>
            <w:r w:rsidR="006B29CC" w:rsidRPr="00CA43AB">
              <w:t xml:space="preserve"> </w:t>
            </w:r>
            <w:r w:rsidR="006B29CC">
              <w:t>Dual; second reviewer checks [add proportion]</w:t>
            </w:r>
          </w:p>
          <w:p w14:paraId="63A858E1" w14:textId="5230E8EE" w:rsidR="006B29CC" w:rsidRDefault="00783128" w:rsidP="006B29CC">
            <w:pPr>
              <w:pStyle w:val="NoSpacing"/>
              <w:ind w:left="30" w:hanging="30"/>
            </w:pPr>
            <w:sdt>
              <w:sdtPr>
                <w:id w:val="-326057617"/>
                <w14:checkbox>
                  <w14:checked w14:val="0"/>
                  <w14:checkedState w14:val="2612" w14:font="MS Gothic"/>
                  <w14:uncheckedState w14:val="2610" w14:font="MS Gothic"/>
                </w14:checkbox>
              </w:sdtPr>
              <w:sdtEndPr/>
              <w:sdtContent>
                <w:r w:rsidR="00A23042">
                  <w:rPr>
                    <w:rFonts w:ascii="MS Gothic" w:eastAsia="MS Gothic" w:hAnsi="MS Gothic" w:hint="eastAsia"/>
                  </w:rPr>
                  <w:t>☐</w:t>
                </w:r>
              </w:sdtContent>
            </w:sdt>
            <w:r w:rsidR="006B29CC" w:rsidRPr="00CA43AB">
              <w:t xml:space="preserve"> </w:t>
            </w:r>
            <w:r w:rsidR="006B29CC">
              <w:t>Dual; independent screen and cross check</w:t>
            </w:r>
          </w:p>
        </w:tc>
        <w:tc>
          <w:tcPr>
            <w:tcW w:w="2075" w:type="dxa"/>
          </w:tcPr>
          <w:p w14:paraId="47BEA589" w14:textId="77777777" w:rsidR="006B29CC" w:rsidRDefault="00783128" w:rsidP="006B29CC">
            <w:pPr>
              <w:pStyle w:val="NoSpacing"/>
              <w:ind w:left="30" w:hanging="30"/>
            </w:pPr>
            <w:sdt>
              <w:sdtPr>
                <w:id w:val="1532841398"/>
                <w14:checkbox>
                  <w14:checked w14:val="0"/>
                  <w14:checkedState w14:val="2612" w14:font="MS Gothic"/>
                  <w14:uncheckedState w14:val="2610" w14:font="MS Gothic"/>
                </w14:checkbox>
              </w:sdtPr>
              <w:sdtEndPr/>
              <w:sdtContent>
                <w:r w:rsidR="006B29CC" w:rsidRPr="00CA43AB">
                  <w:rPr>
                    <w:rFonts w:eastAsia="MS Gothic"/>
                  </w:rPr>
                  <w:t>☐</w:t>
                </w:r>
              </w:sdtContent>
            </w:sdt>
            <w:r w:rsidR="006B29CC" w:rsidRPr="00CA43AB">
              <w:t xml:space="preserve"> </w:t>
            </w:r>
            <w:r w:rsidR="006B29CC">
              <w:t>All outcomes</w:t>
            </w:r>
          </w:p>
          <w:p w14:paraId="51EE9B01" w14:textId="192EF7CA" w:rsidR="006B29CC" w:rsidRDefault="00783128" w:rsidP="006B29CC">
            <w:pPr>
              <w:pStyle w:val="NoSpacing"/>
              <w:ind w:left="30" w:hanging="30"/>
            </w:pPr>
            <w:sdt>
              <w:sdtPr>
                <w:id w:val="971866424"/>
                <w14:checkbox>
                  <w14:checked w14:val="0"/>
                  <w14:checkedState w14:val="2612" w14:font="MS Gothic"/>
                  <w14:uncheckedState w14:val="2610" w14:font="MS Gothic"/>
                </w14:checkbox>
              </w:sdtPr>
              <w:sdtEndPr/>
              <w:sdtContent>
                <w:r w:rsidR="006B29CC" w:rsidRPr="00CA43AB">
                  <w:rPr>
                    <w:rFonts w:eastAsia="MS Gothic"/>
                  </w:rPr>
                  <w:t>☐</w:t>
                </w:r>
              </w:sdtContent>
            </w:sdt>
            <w:r w:rsidR="006B29CC" w:rsidRPr="00CA43AB">
              <w:t xml:space="preserve"> </w:t>
            </w:r>
            <w:r w:rsidR="006B29CC">
              <w:t>Primary only</w:t>
            </w:r>
          </w:p>
          <w:p w14:paraId="7FE41003" w14:textId="2D19898D" w:rsidR="006B29CC" w:rsidRPr="006B29CC" w:rsidRDefault="006B29CC" w:rsidP="006B29CC">
            <w:pPr>
              <w:pStyle w:val="NoSpacing"/>
              <w:ind w:left="30" w:hanging="30"/>
            </w:pPr>
          </w:p>
        </w:tc>
      </w:tr>
      <w:tr w:rsidR="003C3352" w14:paraId="37745B6F" w14:textId="77777777" w:rsidTr="00BA38B3">
        <w:tc>
          <w:tcPr>
            <w:tcW w:w="1701" w:type="dxa"/>
          </w:tcPr>
          <w:p w14:paraId="268BD5D4" w14:textId="77777777" w:rsidR="003C3352" w:rsidRDefault="003C3352" w:rsidP="003C3352">
            <w:r>
              <w:t>Discrepancy resolution</w:t>
            </w:r>
          </w:p>
        </w:tc>
        <w:tc>
          <w:tcPr>
            <w:tcW w:w="7315" w:type="dxa"/>
            <w:gridSpan w:val="2"/>
          </w:tcPr>
          <w:p w14:paraId="64B240B5" w14:textId="77777777" w:rsidR="00A23042" w:rsidRDefault="00783128" w:rsidP="00A23042">
            <w:pPr>
              <w:pStyle w:val="NoSpacing"/>
              <w:ind w:left="30" w:hanging="30"/>
            </w:pPr>
            <w:sdt>
              <w:sdtPr>
                <w:rPr>
                  <w:rFonts w:eastAsia="MS Gothic"/>
                </w:rPr>
                <w:id w:val="846753400"/>
                <w14:checkbox>
                  <w14:checked w14:val="1"/>
                  <w14:checkedState w14:val="2612" w14:font="MS Gothic"/>
                  <w14:uncheckedState w14:val="2610" w14:font="MS Gothic"/>
                </w14:checkbox>
              </w:sdtPr>
              <w:sdtEndPr/>
              <w:sdtContent>
                <w:r w:rsidR="00A23042">
                  <w:rPr>
                    <w:rFonts w:ascii="MS Gothic" w:eastAsia="MS Gothic" w:hAnsi="MS Gothic" w:hint="eastAsia"/>
                  </w:rPr>
                  <w:t>☒</w:t>
                </w:r>
              </w:sdtContent>
            </w:sdt>
            <w:r w:rsidR="00A23042">
              <w:t xml:space="preserve"> Consensus and/or third reviewer</w:t>
            </w:r>
          </w:p>
          <w:p w14:paraId="004D7B00" w14:textId="25695791" w:rsidR="003C3352" w:rsidRDefault="00783128" w:rsidP="00A23042">
            <w:pPr>
              <w:pStyle w:val="NoSpacing"/>
              <w:ind w:left="30" w:hanging="30"/>
            </w:pPr>
            <w:sdt>
              <w:sdtPr>
                <w:rPr>
                  <w:rFonts w:eastAsia="MS Gothic"/>
                </w:rPr>
                <w:id w:val="1041179958"/>
                <w14:checkbox>
                  <w14:checked w14:val="0"/>
                  <w14:checkedState w14:val="2612" w14:font="MS Gothic"/>
                  <w14:uncheckedState w14:val="2610" w14:font="MS Gothic"/>
                </w14:checkbox>
              </w:sdtPr>
              <w:sdtEndPr/>
              <w:sdtContent>
                <w:r w:rsidR="00A23042">
                  <w:rPr>
                    <w:rFonts w:ascii="MS Gothic" w:eastAsia="MS Gothic" w:hAnsi="MS Gothic" w:hint="eastAsia"/>
                  </w:rPr>
                  <w:t>☐</w:t>
                </w:r>
              </w:sdtContent>
            </w:sdt>
            <w:r w:rsidR="00A23042">
              <w:rPr>
                <w:rFonts w:eastAsia="MS Gothic"/>
              </w:rPr>
              <w:t>Other (please specify)</w:t>
            </w:r>
          </w:p>
        </w:tc>
      </w:tr>
      <w:tr w:rsidR="00D25C52" w14:paraId="7BF8209E" w14:textId="77777777" w:rsidTr="00BA38B3">
        <w:tc>
          <w:tcPr>
            <w:tcW w:w="1701" w:type="dxa"/>
          </w:tcPr>
          <w:p w14:paraId="05E48027" w14:textId="77777777" w:rsidR="00D25C52" w:rsidRDefault="00D25C52" w:rsidP="003C3352">
            <w:r>
              <w:t>Contacting study authors</w:t>
            </w:r>
          </w:p>
        </w:tc>
        <w:tc>
          <w:tcPr>
            <w:tcW w:w="7315" w:type="dxa"/>
            <w:gridSpan w:val="2"/>
          </w:tcPr>
          <w:p w14:paraId="2A151D54" w14:textId="07390818" w:rsidR="00D25C52" w:rsidRDefault="00783128" w:rsidP="00D25C52">
            <w:pPr>
              <w:pStyle w:val="NoSpacing"/>
              <w:ind w:left="30" w:hanging="30"/>
            </w:pPr>
            <w:sdt>
              <w:sdtPr>
                <w:id w:val="1312296982"/>
                <w14:checkbox>
                  <w14:checked w14:val="0"/>
                  <w14:checkedState w14:val="2612" w14:font="MS Gothic"/>
                  <w14:uncheckedState w14:val="2610" w14:font="MS Gothic"/>
                </w14:checkbox>
              </w:sdtPr>
              <w:sdtEndPr/>
              <w:sdtContent>
                <w:r w:rsidR="00A23042">
                  <w:rPr>
                    <w:rFonts w:ascii="MS Gothic" w:eastAsia="MS Gothic" w:hAnsi="MS Gothic" w:hint="eastAsia"/>
                  </w:rPr>
                  <w:t>☐</w:t>
                </w:r>
              </w:sdtContent>
            </w:sdt>
            <w:r w:rsidR="00A23042" w:rsidRPr="00CA43AB">
              <w:t xml:space="preserve"> </w:t>
            </w:r>
            <w:r w:rsidR="002A6747">
              <w:t>Authors will be contacted</w:t>
            </w:r>
            <w:r w:rsidR="00790C0B">
              <w:t xml:space="preserve"> for missing information and data</w:t>
            </w:r>
          </w:p>
          <w:p w14:paraId="726D4BD9" w14:textId="110D93AA" w:rsidR="00790C0B" w:rsidRDefault="00783128" w:rsidP="00D25C52">
            <w:pPr>
              <w:pStyle w:val="NoSpacing"/>
              <w:ind w:left="30" w:hanging="30"/>
            </w:pPr>
            <w:sdt>
              <w:sdtPr>
                <w:id w:val="-1014696195"/>
                <w14:checkbox>
                  <w14:checked w14:val="1"/>
                  <w14:checkedState w14:val="2612" w14:font="MS Gothic"/>
                  <w14:uncheckedState w14:val="2610" w14:font="MS Gothic"/>
                </w14:checkbox>
              </w:sdtPr>
              <w:sdtEndPr/>
              <w:sdtContent>
                <w:r w:rsidR="00A23042">
                  <w:rPr>
                    <w:rFonts w:ascii="MS Gothic" w:eastAsia="MS Gothic" w:hAnsi="MS Gothic" w:hint="eastAsia"/>
                  </w:rPr>
                  <w:t>☒</w:t>
                </w:r>
              </w:sdtContent>
            </w:sdt>
            <w:r w:rsidR="00A23042" w:rsidRPr="00CA43AB">
              <w:t xml:space="preserve"> </w:t>
            </w:r>
            <w:r w:rsidR="00790C0B">
              <w:t>Authors will be contacted for missing outcome data only</w:t>
            </w:r>
          </w:p>
          <w:p w14:paraId="0712EC19" w14:textId="3A1C2499" w:rsidR="00D25C52" w:rsidRDefault="00783128" w:rsidP="00D25C52">
            <w:pPr>
              <w:pStyle w:val="NoSpacing"/>
              <w:ind w:left="30" w:hanging="30"/>
            </w:pPr>
            <w:sdt>
              <w:sdtPr>
                <w:id w:val="-1156828343"/>
                <w14:checkbox>
                  <w14:checked w14:val="0"/>
                  <w14:checkedState w14:val="2612" w14:font="MS Gothic"/>
                  <w14:uncheckedState w14:val="2610" w14:font="MS Gothic"/>
                </w14:checkbox>
              </w:sdtPr>
              <w:sdtEndPr/>
              <w:sdtContent>
                <w:r w:rsidR="00A23042">
                  <w:rPr>
                    <w:rFonts w:ascii="MS Gothic" w:eastAsia="MS Gothic" w:hAnsi="MS Gothic" w:hint="eastAsia"/>
                  </w:rPr>
                  <w:t>☐</w:t>
                </w:r>
              </w:sdtContent>
            </w:sdt>
            <w:r w:rsidR="00D25C52">
              <w:t xml:space="preserve"> </w:t>
            </w:r>
            <w:r w:rsidR="002A6747">
              <w:t>Authors will not be contacted</w:t>
            </w:r>
          </w:p>
        </w:tc>
      </w:tr>
      <w:tr w:rsidR="003C3352" w14:paraId="4E98BE7D" w14:textId="77777777" w:rsidTr="00790C0B">
        <w:tc>
          <w:tcPr>
            <w:tcW w:w="9016" w:type="dxa"/>
            <w:gridSpan w:val="3"/>
          </w:tcPr>
          <w:p w14:paraId="79084DAC" w14:textId="77777777" w:rsidR="003C3352" w:rsidRPr="004F502A" w:rsidRDefault="002A6747" w:rsidP="002523E1">
            <w:pPr>
              <w:rPr>
                <w:i/>
                <w:iCs/>
              </w:rPr>
            </w:pPr>
            <w:bookmarkStart w:id="25" w:name="_Toc35548665"/>
            <w:bookmarkStart w:id="26" w:name="_Toc35873539"/>
            <w:r>
              <w:rPr>
                <w:rStyle w:val="Heading1Char"/>
                <w:rFonts w:ascii="Source Sans Pro Semibold" w:hAnsi="Source Sans Pro Semibold"/>
                <w:color w:val="940D97"/>
                <w:sz w:val="24"/>
                <w:szCs w:val="16"/>
              </w:rPr>
              <w:t>Data management</w:t>
            </w:r>
            <w:bookmarkEnd w:id="25"/>
            <w:bookmarkEnd w:id="26"/>
          </w:p>
        </w:tc>
      </w:tr>
      <w:tr w:rsidR="003C3352" w14:paraId="2C7BE0B0" w14:textId="77777777" w:rsidTr="00BA38B3">
        <w:tc>
          <w:tcPr>
            <w:tcW w:w="1701" w:type="dxa"/>
          </w:tcPr>
          <w:p w14:paraId="54D096C1" w14:textId="77777777" w:rsidR="003C3352" w:rsidRDefault="002A6747" w:rsidP="003C3352">
            <w:r>
              <w:t>Software</w:t>
            </w:r>
          </w:p>
        </w:tc>
        <w:tc>
          <w:tcPr>
            <w:tcW w:w="7315" w:type="dxa"/>
            <w:gridSpan w:val="2"/>
          </w:tcPr>
          <w:p w14:paraId="61343FAE" w14:textId="77777777" w:rsidR="003C3352" w:rsidRPr="002A6747" w:rsidRDefault="002A6747" w:rsidP="002A6747">
            <w:r w:rsidRPr="00CA43AB">
              <w:t xml:space="preserve">State </w:t>
            </w:r>
            <w:r>
              <w:t xml:space="preserve">any additional </w:t>
            </w:r>
            <w:r w:rsidRPr="00CA43AB">
              <w:t xml:space="preserve">software (and version) that </w:t>
            </w:r>
            <w:r>
              <w:t>might be us</w:t>
            </w:r>
            <w:r w:rsidRPr="00CA43AB">
              <w:t xml:space="preserve">ed for </w:t>
            </w:r>
            <w:r>
              <w:t>data management</w:t>
            </w:r>
            <w:r w:rsidRPr="00CA43AB">
              <w:t>.</w:t>
            </w:r>
          </w:p>
        </w:tc>
      </w:tr>
      <w:tr w:rsidR="00BA38B3" w14:paraId="620700DE" w14:textId="77777777" w:rsidTr="00BA38B3">
        <w:tc>
          <w:tcPr>
            <w:tcW w:w="1701" w:type="dxa"/>
          </w:tcPr>
          <w:p w14:paraId="276777B0" w14:textId="77777777" w:rsidR="003C3352" w:rsidRDefault="002A6747" w:rsidP="003C3352">
            <w:r>
              <w:t>Standardisation</w:t>
            </w:r>
          </w:p>
        </w:tc>
        <w:tc>
          <w:tcPr>
            <w:tcW w:w="7315" w:type="dxa"/>
            <w:gridSpan w:val="2"/>
          </w:tcPr>
          <w:p w14:paraId="476753CF" w14:textId="77777777" w:rsidR="003C3352" w:rsidRDefault="002A6747" w:rsidP="003C3352">
            <w:pPr>
              <w:pStyle w:val="NoSpacing"/>
              <w:ind w:left="30" w:hanging="30"/>
            </w:pPr>
            <w:r w:rsidRPr="00CA43AB">
              <w:t>Where necessary, outcome data will be standardised to the same unit of measurement</w:t>
            </w:r>
            <w:r>
              <w:t>. If these r</w:t>
            </w:r>
            <w:r w:rsidRPr="00CA43AB">
              <w:t xml:space="preserve">equire scaling / conversion factors </w:t>
            </w:r>
            <w:r>
              <w:t>[</w:t>
            </w:r>
            <w:r w:rsidRPr="002A6747">
              <w:rPr>
                <w:i/>
                <w:iCs/>
              </w:rPr>
              <w:t>cite in protocol and review</w:t>
            </w:r>
            <w:r>
              <w:rPr>
                <w:i/>
                <w:iCs/>
              </w:rPr>
              <w:t>]</w:t>
            </w:r>
            <w:r w:rsidRPr="00CA43AB">
              <w:t xml:space="preserve">, </w:t>
            </w:r>
            <w:r>
              <w:t>these will</w:t>
            </w:r>
            <w:r w:rsidRPr="00CA43AB">
              <w:t xml:space="preserve"> be </w:t>
            </w:r>
            <w:r w:rsidR="00DD05A5" w:rsidRPr="00CA43AB">
              <w:t>sourced,</w:t>
            </w:r>
            <w:r w:rsidRPr="00CA43AB">
              <w:t xml:space="preserve"> and their use confirmed (a priori) with </w:t>
            </w:r>
            <w:r>
              <w:t>a content expert</w:t>
            </w:r>
            <w:r w:rsidRPr="00CA43AB">
              <w:t>.</w:t>
            </w:r>
          </w:p>
        </w:tc>
      </w:tr>
      <w:tr w:rsidR="00BA38B3" w14:paraId="4BB48BCE" w14:textId="77777777" w:rsidTr="00BA38B3">
        <w:tc>
          <w:tcPr>
            <w:tcW w:w="1701" w:type="dxa"/>
          </w:tcPr>
          <w:p w14:paraId="41B9283A" w14:textId="77777777" w:rsidR="00DD05A5" w:rsidRDefault="00DD05A5" w:rsidP="00DD05A5">
            <w:r>
              <w:t>Resolving conflicts between sources</w:t>
            </w:r>
          </w:p>
        </w:tc>
        <w:tc>
          <w:tcPr>
            <w:tcW w:w="7315" w:type="dxa"/>
            <w:gridSpan w:val="2"/>
          </w:tcPr>
          <w:p w14:paraId="77492244" w14:textId="77777777" w:rsidR="00DD05A5" w:rsidRDefault="00DD05A5" w:rsidP="00DD05A5">
            <w:r>
              <w:t xml:space="preserve">If there is a conflict between data reported across multiple sources for a single study (e.g. between a published article and a trial registry record), we will </w:t>
            </w:r>
            <w:r w:rsidRPr="002A6747">
              <w:rPr>
                <w:i/>
                <w:iCs/>
              </w:rPr>
              <w:t>[specify approach].</w:t>
            </w:r>
          </w:p>
        </w:tc>
      </w:tr>
    </w:tbl>
    <w:p w14:paraId="381FF7D5" w14:textId="3D7386E3" w:rsidR="00790C0B" w:rsidRDefault="00790C0B" w:rsidP="00790C0B">
      <w:pPr>
        <w:pStyle w:val="Heading3"/>
      </w:pPr>
    </w:p>
    <w:p w14:paraId="140A8A82" w14:textId="38959D2F" w:rsidR="00790C0B" w:rsidRDefault="00790C0B">
      <w:r>
        <w:br w:type="page"/>
      </w:r>
    </w:p>
    <w:p w14:paraId="5EBBF927" w14:textId="77777777" w:rsidR="00790C0B" w:rsidRDefault="00790C0B" w:rsidP="00790C0B"/>
    <w:tbl>
      <w:tblPr>
        <w:tblStyle w:val="TableGrid"/>
        <w:tblW w:w="0" w:type="auto"/>
        <w:tblLook w:val="04A0" w:firstRow="1" w:lastRow="0" w:firstColumn="1" w:lastColumn="0" w:noHBand="0" w:noVBand="1"/>
      </w:tblPr>
      <w:tblGrid>
        <w:gridCol w:w="1701"/>
        <w:gridCol w:w="7315"/>
      </w:tblGrid>
      <w:tr w:rsidR="00790C0B" w14:paraId="2A79EFAC" w14:textId="77777777" w:rsidTr="00790C0B">
        <w:tc>
          <w:tcPr>
            <w:tcW w:w="9016" w:type="dxa"/>
            <w:gridSpan w:val="2"/>
          </w:tcPr>
          <w:p w14:paraId="10FBE481" w14:textId="23D79689" w:rsidR="00790C0B" w:rsidRPr="006C51F7" w:rsidRDefault="00790C0B" w:rsidP="002523E1">
            <w:pPr>
              <w:rPr>
                <w:rStyle w:val="Heading1Char"/>
                <w:rFonts w:ascii="Source Sans Pro Semibold" w:eastAsiaTheme="minorHAnsi" w:hAnsi="Source Sans Pro Semibold" w:cstheme="minorBidi"/>
                <w:i/>
                <w:color w:val="auto"/>
                <w:sz w:val="22"/>
                <w:szCs w:val="22"/>
              </w:rPr>
            </w:pPr>
            <w:bookmarkStart w:id="27" w:name="_Toc35548666"/>
            <w:bookmarkStart w:id="28" w:name="_Toc35873540"/>
            <w:r>
              <w:rPr>
                <w:rStyle w:val="Heading1Char"/>
                <w:rFonts w:ascii="Source Sans Pro Semibold" w:hAnsi="Source Sans Pro Semibold"/>
                <w:color w:val="940D97"/>
                <w:sz w:val="24"/>
                <w:szCs w:val="16"/>
              </w:rPr>
              <w:t>Data synthesis</w:t>
            </w:r>
            <w:bookmarkEnd w:id="27"/>
            <w:bookmarkEnd w:id="28"/>
          </w:p>
        </w:tc>
      </w:tr>
      <w:tr w:rsidR="00790C0B" w:rsidRPr="00B274C5" w14:paraId="6150559D" w14:textId="77777777" w:rsidTr="00790C0B">
        <w:tc>
          <w:tcPr>
            <w:tcW w:w="1701" w:type="dxa"/>
          </w:tcPr>
          <w:p w14:paraId="4EF37048" w14:textId="77777777" w:rsidR="00790C0B" w:rsidRPr="00BA38B3" w:rsidRDefault="00790C0B" w:rsidP="00790C0B">
            <w:pPr>
              <w:pStyle w:val="Heading3"/>
              <w:outlineLvl w:val="2"/>
              <w:rPr>
                <w:rFonts w:eastAsiaTheme="minorHAnsi" w:cstheme="minorBidi"/>
                <w:b w:val="0"/>
                <w:color w:val="auto"/>
                <w:szCs w:val="22"/>
              </w:rPr>
            </w:pPr>
            <w:bookmarkStart w:id="29" w:name="_Toc35873541"/>
            <w:r w:rsidRPr="00BA38B3">
              <w:rPr>
                <w:rFonts w:eastAsiaTheme="minorHAnsi" w:cstheme="minorBidi"/>
                <w:b w:val="0"/>
                <w:color w:val="auto"/>
                <w:szCs w:val="22"/>
              </w:rPr>
              <w:t>Measures of treatment effect</w:t>
            </w:r>
            <w:bookmarkEnd w:id="29"/>
          </w:p>
          <w:p w14:paraId="22EC65EA" w14:textId="03FC4FEA" w:rsidR="00790C0B" w:rsidRDefault="00790C0B" w:rsidP="00790C0B"/>
        </w:tc>
        <w:tc>
          <w:tcPr>
            <w:tcW w:w="7315" w:type="dxa"/>
          </w:tcPr>
          <w:p w14:paraId="6C276BE5" w14:textId="10D80688" w:rsidR="00790C0B" w:rsidRPr="00493794" w:rsidRDefault="00783128" w:rsidP="00790C0B">
            <w:pPr>
              <w:pStyle w:val="NoSpacing"/>
              <w:ind w:left="27"/>
            </w:pPr>
            <w:sdt>
              <w:sdtPr>
                <w:id w:val="-504441884"/>
                <w14:checkbox>
                  <w14:checked w14:val="0"/>
                  <w14:checkedState w14:val="2612" w14:font="MS Gothic"/>
                  <w14:uncheckedState w14:val="2610" w14:font="MS Gothic"/>
                </w14:checkbox>
              </w:sdtPr>
              <w:sdtEndPr/>
              <w:sdtContent>
                <w:r w:rsidR="00790C0B" w:rsidRPr="00CA43AB">
                  <w:rPr>
                    <w:rFonts w:eastAsia="MS Gothic"/>
                  </w:rPr>
                  <w:t>☐</w:t>
                </w:r>
              </w:sdtContent>
            </w:sdt>
            <w:r w:rsidR="00790C0B">
              <w:t xml:space="preserve"> </w:t>
            </w:r>
            <w:r w:rsidR="00790C0B" w:rsidRPr="00CA43AB">
              <w:t>Con</w:t>
            </w:r>
            <w:r w:rsidR="00790C0B" w:rsidRPr="00493794">
              <w:t xml:space="preserve">tinuous </w:t>
            </w:r>
            <w:r w:rsidR="00790C0B" w:rsidRPr="00110BAD">
              <w:t xml:space="preserve">outcome: </w:t>
            </w:r>
            <w:bookmarkStart w:id="30" w:name="meandifference"/>
            <w:r w:rsidR="00790C0B" w:rsidRPr="00AF6E94">
              <w:t>mean difference</w:t>
            </w:r>
            <w:bookmarkEnd w:id="30"/>
            <w:r w:rsidR="00790C0B" w:rsidRPr="00110BAD">
              <w:t xml:space="preserve"> and 95%</w:t>
            </w:r>
            <w:r w:rsidR="00790C0B">
              <w:t xml:space="preserve"> confidence intervals (CIs) </w:t>
            </w:r>
          </w:p>
          <w:p w14:paraId="3F63260E" w14:textId="77777777" w:rsidR="00790C0B" w:rsidRPr="00493794" w:rsidRDefault="00783128" w:rsidP="00790C0B">
            <w:pPr>
              <w:pStyle w:val="NoSpacing"/>
              <w:ind w:left="27"/>
            </w:pPr>
            <w:sdt>
              <w:sdtPr>
                <w:id w:val="-134491163"/>
                <w14:checkbox>
                  <w14:checked w14:val="0"/>
                  <w14:checkedState w14:val="2612" w14:font="MS Gothic"/>
                  <w14:uncheckedState w14:val="2610" w14:font="MS Gothic"/>
                </w14:checkbox>
              </w:sdtPr>
              <w:sdtEndPr/>
              <w:sdtContent>
                <w:r w:rsidR="00790C0B" w:rsidRPr="00493794">
                  <w:rPr>
                    <w:rFonts w:eastAsia="MS Gothic"/>
                  </w:rPr>
                  <w:t>☐</w:t>
                </w:r>
              </w:sdtContent>
            </w:sdt>
            <w:r w:rsidR="00790C0B" w:rsidRPr="00493794">
              <w:t xml:space="preserve"> Continuous outcome: standardised mean difference </w:t>
            </w:r>
          </w:p>
          <w:p w14:paraId="59B7B649" w14:textId="7DCBBDE3" w:rsidR="00790C0B" w:rsidRPr="00493794" w:rsidRDefault="00783128" w:rsidP="00790C0B">
            <w:pPr>
              <w:pStyle w:val="NoSpacing"/>
              <w:ind w:left="27"/>
            </w:pPr>
            <w:sdt>
              <w:sdtPr>
                <w:id w:val="-1593616204"/>
                <w14:checkbox>
                  <w14:checked w14:val="0"/>
                  <w14:checkedState w14:val="2612" w14:font="MS Gothic"/>
                  <w14:uncheckedState w14:val="2610" w14:font="MS Gothic"/>
                </w14:checkbox>
              </w:sdtPr>
              <w:sdtEndPr/>
              <w:sdtContent>
                <w:r w:rsidR="00EB303F">
                  <w:rPr>
                    <w:rFonts w:ascii="MS Gothic" w:eastAsia="MS Gothic" w:hAnsi="MS Gothic" w:hint="eastAsia"/>
                  </w:rPr>
                  <w:t>☐</w:t>
                </w:r>
              </w:sdtContent>
            </w:sdt>
            <w:r w:rsidR="00790C0B" w:rsidRPr="00493794">
              <w:t xml:space="preserve"> Dichotomous outcome: risk ratio</w:t>
            </w:r>
            <w:r w:rsidR="00790C0B">
              <w:t xml:space="preserve"> /</w:t>
            </w:r>
            <w:r w:rsidR="00790C0B" w:rsidRPr="00493794">
              <w:t xml:space="preserve"> </w:t>
            </w:r>
            <w:r w:rsidR="00790C0B">
              <w:t>relative risk</w:t>
            </w:r>
            <w:r w:rsidR="00790C0B" w:rsidRPr="00493794">
              <w:t xml:space="preserve"> (RR)</w:t>
            </w:r>
            <w:r w:rsidR="00790C0B">
              <w:t xml:space="preserve"> and 95% CIs</w:t>
            </w:r>
          </w:p>
          <w:p w14:paraId="77D8E821" w14:textId="12ED1EF8" w:rsidR="00790C0B" w:rsidRPr="00493794" w:rsidRDefault="00783128" w:rsidP="00790C0B">
            <w:pPr>
              <w:pStyle w:val="NoSpacing"/>
              <w:ind w:left="27"/>
            </w:pPr>
            <w:sdt>
              <w:sdtPr>
                <w:id w:val="-663853377"/>
                <w14:checkbox>
                  <w14:checked w14:val="0"/>
                  <w14:checkedState w14:val="2612" w14:font="MS Gothic"/>
                  <w14:uncheckedState w14:val="2610" w14:font="MS Gothic"/>
                </w14:checkbox>
              </w:sdtPr>
              <w:sdtEndPr/>
              <w:sdtContent>
                <w:r w:rsidR="00790C0B" w:rsidRPr="00493794">
                  <w:rPr>
                    <w:rFonts w:eastAsia="MS Gothic"/>
                  </w:rPr>
                  <w:t>☐</w:t>
                </w:r>
              </w:sdtContent>
            </w:sdt>
            <w:r w:rsidR="00790C0B" w:rsidRPr="00493794">
              <w:t xml:space="preserve"> Dichotomous outcome: odds ratio (OR) </w:t>
            </w:r>
            <w:r w:rsidR="00790C0B">
              <w:t>and 95% CIs</w:t>
            </w:r>
          </w:p>
          <w:p w14:paraId="574E437B" w14:textId="049D66B7" w:rsidR="00790C0B" w:rsidRDefault="00783128" w:rsidP="00790C0B">
            <w:pPr>
              <w:pStyle w:val="NoSpacing"/>
              <w:ind w:left="27"/>
            </w:pPr>
            <w:sdt>
              <w:sdtPr>
                <w:id w:val="-2090527005"/>
                <w14:checkbox>
                  <w14:checked w14:val="0"/>
                  <w14:checkedState w14:val="2612" w14:font="MS Gothic"/>
                  <w14:uncheckedState w14:val="2610" w14:font="MS Gothic"/>
                </w14:checkbox>
              </w:sdtPr>
              <w:sdtEndPr/>
              <w:sdtContent>
                <w:r w:rsidR="00790C0B">
                  <w:rPr>
                    <w:rFonts w:ascii="MS Gothic" w:eastAsia="MS Gothic" w:hAnsi="MS Gothic" w:hint="eastAsia"/>
                  </w:rPr>
                  <w:t>☐</w:t>
                </w:r>
              </w:sdtContent>
            </w:sdt>
            <w:r w:rsidR="00790C0B" w:rsidRPr="00493794">
              <w:t xml:space="preserve"> Dichotomous outcome: risk difference </w:t>
            </w:r>
            <w:r w:rsidR="00790C0B">
              <w:t>(absolute risk reduction)</w:t>
            </w:r>
          </w:p>
          <w:p w14:paraId="257A2065" w14:textId="79F4D957" w:rsidR="00F30F87" w:rsidRPr="00493794" w:rsidRDefault="00783128" w:rsidP="00F30F87">
            <w:pPr>
              <w:pStyle w:val="NoSpacing"/>
              <w:ind w:left="27"/>
            </w:pPr>
            <w:sdt>
              <w:sdtPr>
                <w:id w:val="1073317041"/>
                <w14:checkbox>
                  <w14:checked w14:val="0"/>
                  <w14:checkedState w14:val="2612" w14:font="MS Gothic"/>
                  <w14:uncheckedState w14:val="2610" w14:font="MS Gothic"/>
                </w14:checkbox>
              </w:sdtPr>
              <w:sdtEndPr/>
              <w:sdtContent>
                <w:r w:rsidR="00F30F87" w:rsidRPr="005E3561">
                  <w:rPr>
                    <w:rFonts w:eastAsia="MS Gothic"/>
                  </w:rPr>
                  <w:t>☐</w:t>
                </w:r>
              </w:sdtContent>
            </w:sdt>
            <w:r w:rsidR="00F30F87" w:rsidRPr="005E3561">
              <w:t xml:space="preserve"> </w:t>
            </w:r>
            <w:proofErr w:type="spellStart"/>
            <w:r w:rsidR="00F30F87">
              <w:t>Peto</w:t>
            </w:r>
            <w:proofErr w:type="spellEnd"/>
            <w:r w:rsidR="00F30F87">
              <w:t xml:space="preserve"> odds ratio method</w:t>
            </w:r>
          </w:p>
          <w:p w14:paraId="707FAB82" w14:textId="77777777" w:rsidR="00790C0B" w:rsidRPr="00493794" w:rsidRDefault="00783128" w:rsidP="00790C0B">
            <w:pPr>
              <w:pStyle w:val="NoSpacing"/>
              <w:ind w:left="27"/>
            </w:pPr>
            <w:sdt>
              <w:sdtPr>
                <w:id w:val="-1531097036"/>
                <w14:checkbox>
                  <w14:checked w14:val="0"/>
                  <w14:checkedState w14:val="2612" w14:font="MS Gothic"/>
                  <w14:uncheckedState w14:val="2610" w14:font="MS Gothic"/>
                </w14:checkbox>
              </w:sdtPr>
              <w:sdtEndPr/>
              <w:sdtContent>
                <w:r w:rsidR="00790C0B" w:rsidRPr="00493794">
                  <w:rPr>
                    <w:rFonts w:eastAsia="MS Gothic"/>
                  </w:rPr>
                  <w:t>☐</w:t>
                </w:r>
              </w:sdtContent>
            </w:sdt>
            <w:r w:rsidR="00790C0B" w:rsidRPr="00493794">
              <w:t xml:space="preserve"> Other (please specify)</w:t>
            </w:r>
          </w:p>
          <w:p w14:paraId="620E7FF9" w14:textId="6CE394A8" w:rsidR="00790C0B" w:rsidRPr="00B274C5" w:rsidRDefault="00790C0B" w:rsidP="00790C0B">
            <w:pPr>
              <w:pStyle w:val="NoSpacing"/>
              <w:rPr>
                <w:i/>
                <w:iCs/>
              </w:rPr>
            </w:pPr>
            <w:r>
              <w:rPr>
                <w:i/>
                <w:iCs/>
              </w:rPr>
              <w:t>[</w:t>
            </w:r>
            <w:r w:rsidRPr="00BA38B3">
              <w:rPr>
                <w:i/>
                <w:iCs/>
              </w:rPr>
              <w:t>Specify what data processing would be undertaken to calculate the required effect measures using the data extracted from the individual studies</w:t>
            </w:r>
            <w:r>
              <w:rPr>
                <w:i/>
                <w:iCs/>
              </w:rPr>
              <w:t>]</w:t>
            </w:r>
          </w:p>
        </w:tc>
      </w:tr>
      <w:tr w:rsidR="00790C0B" w14:paraId="2CDCE498" w14:textId="77777777" w:rsidTr="00790C0B">
        <w:tc>
          <w:tcPr>
            <w:tcW w:w="1701" w:type="dxa"/>
          </w:tcPr>
          <w:p w14:paraId="61F13FED" w14:textId="71CAE9BD" w:rsidR="00790C0B" w:rsidRPr="00790C0B" w:rsidRDefault="00790C0B" w:rsidP="00790C0B">
            <w:pPr>
              <w:rPr>
                <w:bCs/>
              </w:rPr>
            </w:pPr>
            <w:r w:rsidRPr="00790C0B">
              <w:rPr>
                <w:bCs/>
              </w:rPr>
              <w:t>Unit of analysis issues</w:t>
            </w:r>
          </w:p>
        </w:tc>
        <w:tc>
          <w:tcPr>
            <w:tcW w:w="7315" w:type="dxa"/>
          </w:tcPr>
          <w:p w14:paraId="1075E97B" w14:textId="65DE0833" w:rsidR="00790C0B" w:rsidRDefault="00227C5B" w:rsidP="00790C0B">
            <w:pPr>
              <w:pStyle w:val="NoSpacing"/>
            </w:pPr>
            <w:r>
              <w:t>Advice from a statistician will be sought to address issues relating to double counting, correlation or unit</w:t>
            </w:r>
            <w:r w:rsidR="00790C0B">
              <w:t xml:space="preserve"> of analysis </w:t>
            </w:r>
            <w:r>
              <w:t>posed by the following:</w:t>
            </w:r>
          </w:p>
          <w:p w14:paraId="168AC3DE" w14:textId="2F86129A" w:rsidR="00790C0B" w:rsidRPr="00493794" w:rsidRDefault="00783128" w:rsidP="00790C0B">
            <w:pPr>
              <w:pStyle w:val="NoSpacing"/>
              <w:ind w:left="27"/>
            </w:pPr>
            <w:sdt>
              <w:sdtPr>
                <w:id w:val="918911349"/>
                <w14:checkbox>
                  <w14:checked w14:val="1"/>
                  <w14:checkedState w14:val="2612" w14:font="MS Gothic"/>
                  <w14:uncheckedState w14:val="2610" w14:font="MS Gothic"/>
                </w14:checkbox>
              </w:sdtPr>
              <w:sdtEndPr/>
              <w:sdtContent>
                <w:r w:rsidR="00227C5B">
                  <w:rPr>
                    <w:rFonts w:ascii="MS Gothic" w:eastAsia="MS Gothic" w:hAnsi="MS Gothic" w:hint="eastAsia"/>
                  </w:rPr>
                  <w:t>☒</w:t>
                </w:r>
              </w:sdtContent>
            </w:sdt>
            <w:r w:rsidR="00790C0B" w:rsidRPr="00493794">
              <w:t xml:space="preserve"> </w:t>
            </w:r>
            <w:r w:rsidR="00790C0B">
              <w:t>Cluster RCTs</w:t>
            </w:r>
            <w:r w:rsidR="00790C0B" w:rsidRPr="00493794">
              <w:t xml:space="preserve"> </w:t>
            </w:r>
          </w:p>
          <w:p w14:paraId="6488C741" w14:textId="4BF8C88D" w:rsidR="00790C0B" w:rsidRPr="00493794" w:rsidRDefault="00783128" w:rsidP="00790C0B">
            <w:pPr>
              <w:pStyle w:val="NoSpacing"/>
              <w:ind w:left="27"/>
            </w:pPr>
            <w:sdt>
              <w:sdtPr>
                <w:id w:val="-754673265"/>
                <w14:checkbox>
                  <w14:checked w14:val="1"/>
                  <w14:checkedState w14:val="2612" w14:font="MS Gothic"/>
                  <w14:uncheckedState w14:val="2610" w14:font="MS Gothic"/>
                </w14:checkbox>
              </w:sdtPr>
              <w:sdtEndPr/>
              <w:sdtContent>
                <w:r w:rsidR="00227C5B">
                  <w:rPr>
                    <w:rFonts w:ascii="MS Gothic" w:eastAsia="MS Gothic" w:hAnsi="MS Gothic" w:hint="eastAsia"/>
                  </w:rPr>
                  <w:t>☒</w:t>
                </w:r>
              </w:sdtContent>
            </w:sdt>
            <w:r w:rsidR="00790C0B" w:rsidRPr="00493794">
              <w:t xml:space="preserve"> </w:t>
            </w:r>
            <w:r w:rsidR="00790C0B">
              <w:t>Crossover trials</w:t>
            </w:r>
          </w:p>
          <w:p w14:paraId="6E50FDE0" w14:textId="34E03B90" w:rsidR="00790C0B" w:rsidRPr="00493794" w:rsidRDefault="00783128" w:rsidP="00790C0B">
            <w:pPr>
              <w:pStyle w:val="NoSpacing"/>
              <w:ind w:left="27"/>
            </w:pPr>
            <w:sdt>
              <w:sdtPr>
                <w:id w:val="1872572869"/>
                <w14:checkbox>
                  <w14:checked w14:val="1"/>
                  <w14:checkedState w14:val="2612" w14:font="MS Gothic"/>
                  <w14:uncheckedState w14:val="2610" w14:font="MS Gothic"/>
                </w14:checkbox>
              </w:sdtPr>
              <w:sdtEndPr/>
              <w:sdtContent>
                <w:r w:rsidR="00227C5B">
                  <w:rPr>
                    <w:rFonts w:ascii="MS Gothic" w:eastAsia="MS Gothic" w:hAnsi="MS Gothic" w:hint="eastAsia"/>
                  </w:rPr>
                  <w:t>☒</w:t>
                </w:r>
              </w:sdtContent>
            </w:sdt>
            <w:r w:rsidR="00790C0B">
              <w:t xml:space="preserve"> Body part randomised trials </w:t>
            </w:r>
          </w:p>
          <w:p w14:paraId="34285E7B" w14:textId="731516A8" w:rsidR="00790C0B" w:rsidRDefault="00783128" w:rsidP="00790C0B">
            <w:pPr>
              <w:pStyle w:val="NoSpacing"/>
              <w:ind w:left="27"/>
            </w:pPr>
            <w:sdt>
              <w:sdtPr>
                <w:id w:val="-1352105496"/>
                <w14:checkbox>
                  <w14:checked w14:val="1"/>
                  <w14:checkedState w14:val="2612" w14:font="MS Gothic"/>
                  <w14:uncheckedState w14:val="2610" w14:font="MS Gothic"/>
                </w14:checkbox>
              </w:sdtPr>
              <w:sdtEndPr/>
              <w:sdtContent>
                <w:r w:rsidR="00227C5B">
                  <w:rPr>
                    <w:rFonts w:ascii="MS Gothic" w:eastAsia="MS Gothic" w:hAnsi="MS Gothic" w:hint="eastAsia"/>
                  </w:rPr>
                  <w:t>☒</w:t>
                </w:r>
              </w:sdtContent>
            </w:sdt>
            <w:r w:rsidR="00790C0B" w:rsidRPr="00493794">
              <w:t xml:space="preserve"> </w:t>
            </w:r>
            <w:r w:rsidR="00227C5B">
              <w:t>Episodes of disease</w:t>
            </w:r>
          </w:p>
          <w:p w14:paraId="4626CEBF" w14:textId="12ED728C" w:rsidR="00227C5B" w:rsidRPr="00493794" w:rsidRDefault="00783128" w:rsidP="00790C0B">
            <w:pPr>
              <w:pStyle w:val="NoSpacing"/>
              <w:ind w:left="27"/>
            </w:pPr>
            <w:sdt>
              <w:sdtPr>
                <w:id w:val="-1193690906"/>
                <w14:checkbox>
                  <w14:checked w14:val="1"/>
                  <w14:checkedState w14:val="2612" w14:font="MS Gothic"/>
                  <w14:uncheckedState w14:val="2610" w14:font="MS Gothic"/>
                </w14:checkbox>
              </w:sdtPr>
              <w:sdtEndPr/>
              <w:sdtContent>
                <w:r w:rsidR="00227C5B">
                  <w:rPr>
                    <w:rFonts w:ascii="MS Gothic" w:eastAsia="MS Gothic" w:hAnsi="MS Gothic" w:hint="eastAsia"/>
                  </w:rPr>
                  <w:t>☒</w:t>
                </w:r>
              </w:sdtContent>
            </w:sdt>
            <w:r w:rsidR="00227C5B" w:rsidRPr="00493794">
              <w:t xml:space="preserve"> </w:t>
            </w:r>
            <w:r w:rsidR="00227C5B">
              <w:t>Multi-arm studies</w:t>
            </w:r>
          </w:p>
          <w:p w14:paraId="7F2E4368" w14:textId="0BBD61F0" w:rsidR="00790C0B" w:rsidRDefault="00783128" w:rsidP="00790C0B">
            <w:pPr>
              <w:pStyle w:val="NoSpacing"/>
              <w:ind w:left="30" w:hanging="30"/>
            </w:pPr>
            <w:sdt>
              <w:sdtPr>
                <w:id w:val="254560368"/>
                <w14:checkbox>
                  <w14:checked w14:val="0"/>
                  <w14:checkedState w14:val="2612" w14:font="MS Gothic"/>
                  <w14:uncheckedState w14:val="2610" w14:font="MS Gothic"/>
                </w14:checkbox>
              </w:sdtPr>
              <w:sdtEndPr/>
              <w:sdtContent>
                <w:r w:rsidR="00790C0B" w:rsidRPr="00493794">
                  <w:rPr>
                    <w:rFonts w:eastAsia="MS Gothic"/>
                  </w:rPr>
                  <w:t>☐</w:t>
                </w:r>
              </w:sdtContent>
            </w:sdt>
            <w:r w:rsidR="00790C0B" w:rsidRPr="00493794">
              <w:t xml:space="preserve"> Other (please specify)</w:t>
            </w:r>
          </w:p>
        </w:tc>
      </w:tr>
      <w:tr w:rsidR="00790C0B" w14:paraId="360D2C38" w14:textId="77777777" w:rsidTr="00790C0B">
        <w:tc>
          <w:tcPr>
            <w:tcW w:w="1701" w:type="dxa"/>
          </w:tcPr>
          <w:p w14:paraId="313A5FC8" w14:textId="37B1FE69" w:rsidR="00790C0B" w:rsidRDefault="00790C0B" w:rsidP="00790C0B">
            <w:r>
              <w:t>Assessment of heterogeneity</w:t>
            </w:r>
          </w:p>
        </w:tc>
        <w:tc>
          <w:tcPr>
            <w:tcW w:w="7315" w:type="dxa"/>
          </w:tcPr>
          <w:p w14:paraId="3DF252E4" w14:textId="5EDD7CE7" w:rsidR="00790C0B" w:rsidRPr="005E3561" w:rsidRDefault="00783128" w:rsidP="00790C0B">
            <w:pPr>
              <w:pStyle w:val="NoSpacing"/>
              <w:ind w:firstLine="27"/>
            </w:pPr>
            <w:sdt>
              <w:sdtPr>
                <w:id w:val="-670334672"/>
                <w14:checkbox>
                  <w14:checked w14:val="0"/>
                  <w14:checkedState w14:val="2612" w14:font="MS Gothic"/>
                  <w14:uncheckedState w14:val="2610" w14:font="MS Gothic"/>
                </w14:checkbox>
              </w:sdtPr>
              <w:sdtEndPr/>
              <w:sdtContent>
                <w:r w:rsidR="00227C5B">
                  <w:rPr>
                    <w:rFonts w:ascii="MS Gothic" w:eastAsia="MS Gothic" w:hAnsi="MS Gothic" w:hint="eastAsia"/>
                  </w:rPr>
                  <w:t>☐</w:t>
                </w:r>
              </w:sdtContent>
            </w:sdt>
            <w:r w:rsidR="00790C0B" w:rsidRPr="005E3561">
              <w:t xml:space="preserve"> Inspecting forest plots </w:t>
            </w:r>
          </w:p>
          <w:p w14:paraId="1462BB0A" w14:textId="6FF5570C" w:rsidR="00790C0B" w:rsidRDefault="00783128" w:rsidP="00790C0B">
            <w:pPr>
              <w:pStyle w:val="NoSpacing"/>
              <w:ind w:firstLine="27"/>
            </w:pPr>
            <w:sdt>
              <w:sdtPr>
                <w:id w:val="2024742308"/>
                <w14:checkbox>
                  <w14:checked w14:val="0"/>
                  <w14:checkedState w14:val="2612" w14:font="MS Gothic"/>
                  <w14:uncheckedState w14:val="2610" w14:font="MS Gothic"/>
                </w14:checkbox>
              </w:sdtPr>
              <w:sdtEndPr/>
              <w:sdtContent>
                <w:r w:rsidR="00790C0B" w:rsidRPr="005E3561">
                  <w:rPr>
                    <w:rFonts w:eastAsia="MS Gothic"/>
                  </w:rPr>
                  <w:t>☐</w:t>
                </w:r>
              </w:sdtContent>
            </w:sdt>
            <w:r w:rsidR="00790C0B" w:rsidRPr="005E3561">
              <w:t xml:space="preserve"> Statistical test (chi-squared) for heterogeneity</w:t>
            </w:r>
            <w:r w:rsidR="00790C0B">
              <w:t xml:space="preserve"> </w:t>
            </w:r>
            <w:r w:rsidR="00790C0B" w:rsidRPr="00790C0B">
              <w:rPr>
                <w:i/>
                <w:iCs/>
              </w:rPr>
              <w:t>[specify p-value]</w:t>
            </w:r>
          </w:p>
          <w:p w14:paraId="2AAE29AE" w14:textId="723699B0" w:rsidR="00790C0B" w:rsidRPr="00551748" w:rsidRDefault="00783128" w:rsidP="00790C0B">
            <w:pPr>
              <w:pStyle w:val="NoSpacing"/>
              <w:ind w:firstLine="27"/>
            </w:pPr>
            <w:sdt>
              <w:sdtPr>
                <w:id w:val="423152986"/>
                <w14:checkbox>
                  <w14:checked w14:val="0"/>
                  <w14:checkedState w14:val="2612" w14:font="MS Gothic"/>
                  <w14:uncheckedState w14:val="2610" w14:font="MS Gothic"/>
                </w14:checkbox>
              </w:sdtPr>
              <w:sdtEndPr/>
              <w:sdtContent>
                <w:r w:rsidR="00790C0B" w:rsidRPr="005E3561">
                  <w:rPr>
                    <w:rFonts w:eastAsia="MS Gothic"/>
                  </w:rPr>
                  <w:t>☐</w:t>
                </w:r>
              </w:sdtContent>
            </w:sdt>
            <w:r w:rsidR="00790C0B" w:rsidRPr="005E3561">
              <w:t xml:space="preserve"> </w:t>
            </w:r>
            <w:r w:rsidR="00790C0B">
              <w:t>I</w:t>
            </w:r>
            <w:r w:rsidR="00790C0B" w:rsidRPr="005E3561">
              <w:rPr>
                <w:vertAlign w:val="superscript"/>
              </w:rPr>
              <w:t>2</w:t>
            </w:r>
            <w:r w:rsidR="00790C0B" w:rsidRPr="005E3561">
              <w:t xml:space="preserve"> </w:t>
            </w:r>
            <w:r w:rsidR="00790C0B">
              <w:t xml:space="preserve">statistic </w:t>
            </w:r>
            <w:r w:rsidR="00790C0B" w:rsidRPr="00790C0B">
              <w:rPr>
                <w:i/>
                <w:iCs/>
              </w:rPr>
              <w:t>[state how values of I</w:t>
            </w:r>
            <w:proofErr w:type="gramStart"/>
            <w:r w:rsidR="00790C0B" w:rsidRPr="00790C0B">
              <w:rPr>
                <w:i/>
                <w:iCs/>
                <w:vertAlign w:val="superscript"/>
              </w:rPr>
              <w:t xml:space="preserve">2  </w:t>
            </w:r>
            <w:r w:rsidR="00790C0B" w:rsidRPr="00790C0B">
              <w:rPr>
                <w:i/>
                <w:iCs/>
              </w:rPr>
              <w:t>will</w:t>
            </w:r>
            <w:proofErr w:type="gramEnd"/>
            <w:r w:rsidR="00790C0B" w:rsidRPr="00790C0B">
              <w:rPr>
                <w:i/>
                <w:iCs/>
              </w:rPr>
              <w:t xml:space="preserve"> be interpreted</w:t>
            </w:r>
            <w:r w:rsidR="00790C0B">
              <w:rPr>
                <w:i/>
                <w:iCs/>
              </w:rPr>
              <w:t>]</w:t>
            </w:r>
            <w:r w:rsidR="00790C0B" w:rsidRPr="00790C0B">
              <w:rPr>
                <w:i/>
                <w:iCs/>
              </w:rPr>
              <w:t xml:space="preserve"> </w:t>
            </w:r>
          </w:p>
          <w:p w14:paraId="7681B0C7" w14:textId="5E5B9E8F" w:rsidR="00790C0B" w:rsidRDefault="00783128" w:rsidP="00790C0B">
            <w:pPr>
              <w:pStyle w:val="NoSpacing"/>
              <w:ind w:firstLine="27"/>
            </w:pPr>
            <w:sdt>
              <w:sdtPr>
                <w:id w:val="-1261136984"/>
                <w14:checkbox>
                  <w14:checked w14:val="0"/>
                  <w14:checkedState w14:val="2612" w14:font="MS Gothic"/>
                  <w14:uncheckedState w14:val="2610" w14:font="MS Gothic"/>
                </w14:checkbox>
              </w:sdtPr>
              <w:sdtEndPr/>
              <w:sdtContent>
                <w:r w:rsidR="00790C0B" w:rsidRPr="005E3561">
                  <w:rPr>
                    <w:rFonts w:eastAsia="MS Gothic"/>
                  </w:rPr>
                  <w:t>☐</w:t>
                </w:r>
              </w:sdtContent>
            </w:sdt>
            <w:r w:rsidR="00790C0B" w:rsidRPr="005E3561">
              <w:t xml:space="preserve"> </w:t>
            </w:r>
            <w:r w:rsidR="00790C0B">
              <w:t xml:space="preserve">Explore potential sources of the heterogeneity among study results </w:t>
            </w:r>
            <w:r w:rsidR="00790C0B" w:rsidRPr="00790C0B">
              <w:rPr>
                <w:i/>
                <w:iCs/>
              </w:rPr>
              <w:t>[state which characteristics will be used]</w:t>
            </w:r>
          </w:p>
          <w:p w14:paraId="053DFC85" w14:textId="71582849" w:rsidR="00790C0B" w:rsidRDefault="00783128" w:rsidP="00790C0B">
            <w:pPr>
              <w:ind w:firstLine="27"/>
            </w:pPr>
            <w:sdt>
              <w:sdtPr>
                <w:id w:val="-195854977"/>
                <w14:checkbox>
                  <w14:checked w14:val="0"/>
                  <w14:checkedState w14:val="2612" w14:font="MS Gothic"/>
                  <w14:uncheckedState w14:val="2610" w14:font="MS Gothic"/>
                </w14:checkbox>
              </w:sdtPr>
              <w:sdtEndPr/>
              <w:sdtContent>
                <w:r w:rsidR="00790C0B" w:rsidRPr="005E3561">
                  <w:rPr>
                    <w:rFonts w:eastAsia="MS Gothic"/>
                  </w:rPr>
                  <w:t>☐</w:t>
                </w:r>
              </w:sdtContent>
            </w:sdt>
            <w:r w:rsidR="00790C0B" w:rsidRPr="005E3561">
              <w:t xml:space="preserve"> </w:t>
            </w:r>
            <w:r w:rsidR="00790C0B">
              <w:t>Sensitivity analysis by excluding outlying studies</w:t>
            </w:r>
          </w:p>
        </w:tc>
      </w:tr>
      <w:tr w:rsidR="00790C0B" w14:paraId="1E14ADD4" w14:textId="77777777" w:rsidTr="00790C0B">
        <w:tc>
          <w:tcPr>
            <w:tcW w:w="1701" w:type="dxa"/>
          </w:tcPr>
          <w:p w14:paraId="32663923" w14:textId="615787A4" w:rsidR="00790C0B" w:rsidRPr="00934513" w:rsidRDefault="00790C0B" w:rsidP="00934513">
            <w:pPr>
              <w:pStyle w:val="Heading3"/>
              <w:spacing w:before="0" w:line="271" w:lineRule="auto"/>
              <w:outlineLvl w:val="2"/>
              <w:rPr>
                <w:rFonts w:eastAsiaTheme="minorHAnsi" w:cstheme="minorBidi"/>
                <w:b w:val="0"/>
                <w:color w:val="auto"/>
                <w:szCs w:val="22"/>
              </w:rPr>
            </w:pPr>
            <w:bookmarkStart w:id="31" w:name="_Toc35873542"/>
            <w:r w:rsidRPr="00790C0B">
              <w:rPr>
                <w:rFonts w:eastAsiaTheme="minorHAnsi" w:cstheme="minorBidi"/>
                <w:b w:val="0"/>
                <w:color w:val="auto"/>
                <w:szCs w:val="22"/>
              </w:rPr>
              <w:t>Assessment of reporting biases</w:t>
            </w:r>
            <w:bookmarkEnd w:id="31"/>
          </w:p>
        </w:tc>
        <w:tc>
          <w:tcPr>
            <w:tcW w:w="7315" w:type="dxa"/>
          </w:tcPr>
          <w:p w14:paraId="083A182D" w14:textId="161B8DA3" w:rsidR="00790C0B" w:rsidRDefault="00783128" w:rsidP="00790C0B">
            <w:pPr>
              <w:pStyle w:val="NoSpacing"/>
            </w:pPr>
            <w:sdt>
              <w:sdtPr>
                <w:id w:val="487063807"/>
                <w14:checkbox>
                  <w14:checked w14:val="0"/>
                  <w14:checkedState w14:val="2612" w14:font="MS Gothic"/>
                  <w14:uncheckedState w14:val="2610" w14:font="MS Gothic"/>
                </w14:checkbox>
              </w:sdtPr>
              <w:sdtEndPr/>
              <w:sdtContent>
                <w:r w:rsidR="00790C0B">
                  <w:rPr>
                    <w:rFonts w:ascii="MS Gothic" w:eastAsia="MS Gothic" w:hAnsi="MS Gothic" w:hint="eastAsia"/>
                  </w:rPr>
                  <w:t>☐</w:t>
                </w:r>
              </w:sdtContent>
            </w:sdt>
            <w:r w:rsidR="00790C0B" w:rsidRPr="005E3561">
              <w:t xml:space="preserve"> </w:t>
            </w:r>
            <w:r w:rsidR="00790C0B">
              <w:t>Funnel plots</w:t>
            </w:r>
          </w:p>
          <w:p w14:paraId="37BE3C08" w14:textId="7EFFCC47" w:rsidR="00790C0B" w:rsidRDefault="00783128" w:rsidP="00790C0B">
            <w:pPr>
              <w:pStyle w:val="NoSpacing"/>
            </w:pPr>
            <w:sdt>
              <w:sdtPr>
                <w:id w:val="-1552836748"/>
                <w14:checkbox>
                  <w14:checked w14:val="0"/>
                  <w14:checkedState w14:val="2612" w14:font="MS Gothic"/>
                  <w14:uncheckedState w14:val="2610" w14:font="MS Gothic"/>
                </w14:checkbox>
              </w:sdtPr>
              <w:sdtEndPr/>
              <w:sdtContent>
                <w:r w:rsidR="004E59E8">
                  <w:rPr>
                    <w:rFonts w:ascii="MS Gothic" w:eastAsia="MS Gothic" w:hAnsi="MS Gothic" w:hint="eastAsia"/>
                  </w:rPr>
                  <w:t>☐</w:t>
                </w:r>
              </w:sdtContent>
            </w:sdt>
            <w:r w:rsidR="00790C0B" w:rsidRPr="005E3561">
              <w:t xml:space="preserve"> </w:t>
            </w:r>
            <w:r w:rsidR="00790C0B">
              <w:t>Test for funnel plot asymmetry</w:t>
            </w:r>
            <w:r w:rsidR="00934513">
              <w:t xml:space="preserve"> (</w:t>
            </w:r>
            <w:r w:rsidR="00790C0B">
              <w:t xml:space="preserve">e.g. </w:t>
            </w:r>
            <w:proofErr w:type="spellStart"/>
            <w:r w:rsidR="00790C0B">
              <w:t>Begg</w:t>
            </w:r>
            <w:proofErr w:type="spellEnd"/>
            <w:r w:rsidR="00790C0B">
              <w:t>, Egger test</w:t>
            </w:r>
            <w:r w:rsidR="00934513">
              <w:t>)</w:t>
            </w:r>
          </w:p>
          <w:p w14:paraId="4FC6F0E7" w14:textId="4CBBF29E" w:rsidR="00790C0B" w:rsidRDefault="00783128" w:rsidP="00934513">
            <w:sdt>
              <w:sdtPr>
                <w:id w:val="-276328873"/>
                <w14:checkbox>
                  <w14:checked w14:val="0"/>
                  <w14:checkedState w14:val="2612" w14:font="MS Gothic"/>
                  <w14:uncheckedState w14:val="2610" w14:font="MS Gothic"/>
                </w14:checkbox>
              </w:sdtPr>
              <w:sdtEndPr/>
              <w:sdtContent>
                <w:r w:rsidR="00790C0B" w:rsidRPr="005E3561">
                  <w:rPr>
                    <w:rFonts w:eastAsia="MS Gothic"/>
                  </w:rPr>
                  <w:t>☐</w:t>
                </w:r>
              </w:sdtContent>
            </w:sdt>
            <w:r w:rsidR="00790C0B" w:rsidRPr="005E3561">
              <w:t xml:space="preserve"> </w:t>
            </w:r>
            <w:r w:rsidR="00790C0B">
              <w:t>Trim and fill technique</w:t>
            </w:r>
          </w:p>
        </w:tc>
      </w:tr>
      <w:tr w:rsidR="00790C0B" w14:paraId="333120E9" w14:textId="77777777" w:rsidTr="00790C0B">
        <w:tc>
          <w:tcPr>
            <w:tcW w:w="1701" w:type="dxa"/>
          </w:tcPr>
          <w:p w14:paraId="1A5D64AD" w14:textId="65D8A334" w:rsidR="00790C0B" w:rsidRDefault="00934513" w:rsidP="00790C0B">
            <w:r>
              <w:t>Data synthesis</w:t>
            </w:r>
          </w:p>
        </w:tc>
        <w:tc>
          <w:tcPr>
            <w:tcW w:w="7315" w:type="dxa"/>
          </w:tcPr>
          <w:p w14:paraId="787E5D61" w14:textId="5418DA0E" w:rsidR="00934513" w:rsidRDefault="00783128" w:rsidP="00934513">
            <w:pPr>
              <w:pStyle w:val="NoSpacing"/>
            </w:pPr>
            <w:sdt>
              <w:sdtPr>
                <w:id w:val="1601529059"/>
                <w14:checkbox>
                  <w14:checked w14:val="0"/>
                  <w14:checkedState w14:val="2612" w14:font="MS Gothic"/>
                  <w14:uncheckedState w14:val="2610" w14:font="MS Gothic"/>
                </w14:checkbox>
              </w:sdtPr>
              <w:sdtEndPr/>
              <w:sdtContent>
                <w:r w:rsidR="00934513">
                  <w:rPr>
                    <w:rFonts w:ascii="MS Gothic" w:eastAsia="MS Gothic" w:hAnsi="MS Gothic" w:hint="eastAsia"/>
                  </w:rPr>
                  <w:t>☐</w:t>
                </w:r>
              </w:sdtContent>
            </w:sdt>
            <w:r w:rsidR="00934513" w:rsidRPr="005E3561">
              <w:t xml:space="preserve"> </w:t>
            </w:r>
            <w:r w:rsidR="00934513">
              <w:t>Forest plots</w:t>
            </w:r>
          </w:p>
          <w:p w14:paraId="74A5BAB9" w14:textId="0B45FCA4" w:rsidR="00B9722C" w:rsidRDefault="00783128" w:rsidP="00B9722C">
            <w:pPr>
              <w:pStyle w:val="NoSpacing"/>
            </w:pPr>
            <w:sdt>
              <w:sdtPr>
                <w:id w:val="-1685122993"/>
                <w14:checkbox>
                  <w14:checked w14:val="0"/>
                  <w14:checkedState w14:val="2612" w14:font="MS Gothic"/>
                  <w14:uncheckedState w14:val="2610" w14:font="MS Gothic"/>
                </w14:checkbox>
              </w:sdtPr>
              <w:sdtEndPr/>
              <w:sdtContent>
                <w:r w:rsidR="00B9722C">
                  <w:rPr>
                    <w:rFonts w:ascii="MS Gothic" w:eastAsia="MS Gothic" w:hAnsi="MS Gothic" w:hint="eastAsia"/>
                  </w:rPr>
                  <w:t>☐</w:t>
                </w:r>
              </w:sdtContent>
            </w:sdt>
            <w:r w:rsidR="00B9722C" w:rsidRPr="005E3561">
              <w:t xml:space="preserve"> </w:t>
            </w:r>
            <w:r w:rsidR="00B9722C">
              <w:t>Qualitative synthesis</w:t>
            </w:r>
          </w:p>
          <w:p w14:paraId="06077714" w14:textId="0B21F7AC" w:rsidR="00B9722C" w:rsidRDefault="00783128" w:rsidP="00B9722C">
            <w:pPr>
              <w:pStyle w:val="NoSpacing"/>
            </w:pPr>
            <w:sdt>
              <w:sdtPr>
                <w:id w:val="770905685"/>
                <w14:checkbox>
                  <w14:checked w14:val="0"/>
                  <w14:checkedState w14:val="2612" w14:font="MS Gothic"/>
                  <w14:uncheckedState w14:val="2610" w14:font="MS Gothic"/>
                </w14:checkbox>
              </w:sdtPr>
              <w:sdtEndPr/>
              <w:sdtContent>
                <w:r w:rsidR="00B9722C">
                  <w:rPr>
                    <w:rFonts w:ascii="MS Gothic" w:eastAsia="MS Gothic" w:hAnsi="MS Gothic" w:hint="eastAsia"/>
                  </w:rPr>
                  <w:t>☐</w:t>
                </w:r>
              </w:sdtContent>
            </w:sdt>
            <w:r w:rsidR="00B9722C" w:rsidRPr="005E3561">
              <w:t xml:space="preserve"> </w:t>
            </w:r>
            <w:r w:rsidR="00B9722C">
              <w:t>Synthesis without meta-analysis</w:t>
            </w:r>
          </w:p>
          <w:p w14:paraId="22D1421C" w14:textId="31273962" w:rsidR="00934513" w:rsidRPr="00B9722C" w:rsidRDefault="00B9722C" w:rsidP="00934513">
            <w:pPr>
              <w:pStyle w:val="NoSpacing"/>
              <w:rPr>
                <w:i/>
                <w:iCs/>
              </w:rPr>
            </w:pPr>
            <w:r w:rsidRPr="00B9722C">
              <w:rPr>
                <w:i/>
                <w:iCs/>
              </w:rPr>
              <w:t>[</w:t>
            </w:r>
            <w:r w:rsidR="00934513" w:rsidRPr="00B9722C">
              <w:rPr>
                <w:i/>
                <w:iCs/>
              </w:rPr>
              <w:t>Specify data type and study designs</w:t>
            </w:r>
            <w:r w:rsidRPr="00B9722C">
              <w:rPr>
                <w:i/>
                <w:iCs/>
              </w:rPr>
              <w:t>, interventions to be pool</w:t>
            </w:r>
            <w:r w:rsidR="00934513" w:rsidRPr="00B9722C">
              <w:rPr>
                <w:i/>
                <w:iCs/>
              </w:rPr>
              <w:t>ed</w:t>
            </w:r>
          </w:p>
          <w:p w14:paraId="4C6AAB0E" w14:textId="4DE0DAA0" w:rsidR="00790C0B" w:rsidRPr="00B9722C" w:rsidRDefault="00934513" w:rsidP="00B9722C">
            <w:pPr>
              <w:rPr>
                <w:i/>
                <w:iCs/>
              </w:rPr>
            </w:pPr>
            <w:r w:rsidRPr="00B9722C">
              <w:rPr>
                <w:i/>
                <w:iCs/>
              </w:rPr>
              <w:t>If non-randomised and observational studies are included, describe how these studies will be analysed</w:t>
            </w:r>
            <w:r w:rsidR="00B9722C" w:rsidRPr="00B9722C">
              <w:rPr>
                <w:i/>
                <w:iCs/>
              </w:rPr>
              <w:t>]</w:t>
            </w:r>
          </w:p>
        </w:tc>
      </w:tr>
      <w:tr w:rsidR="00790C0B" w14:paraId="61D1C77C" w14:textId="77777777" w:rsidTr="00790C0B">
        <w:tc>
          <w:tcPr>
            <w:tcW w:w="1701" w:type="dxa"/>
          </w:tcPr>
          <w:p w14:paraId="7EC868E7" w14:textId="21DFDD21" w:rsidR="00790C0B" w:rsidRDefault="00934513" w:rsidP="00790C0B">
            <w:r>
              <w:t>Model</w:t>
            </w:r>
          </w:p>
        </w:tc>
        <w:tc>
          <w:tcPr>
            <w:tcW w:w="7315" w:type="dxa"/>
          </w:tcPr>
          <w:p w14:paraId="64219E13" w14:textId="77777777" w:rsidR="00934513" w:rsidRDefault="00783128" w:rsidP="00934513">
            <w:pPr>
              <w:pStyle w:val="NoSpacing"/>
              <w:ind w:left="27"/>
            </w:pPr>
            <w:sdt>
              <w:sdtPr>
                <w:id w:val="2042471394"/>
                <w14:checkbox>
                  <w14:checked w14:val="0"/>
                  <w14:checkedState w14:val="2612" w14:font="MS Gothic"/>
                  <w14:uncheckedState w14:val="2610" w14:font="MS Gothic"/>
                </w14:checkbox>
              </w:sdtPr>
              <w:sdtEndPr/>
              <w:sdtContent>
                <w:r w:rsidR="00934513" w:rsidRPr="005E3561">
                  <w:rPr>
                    <w:rFonts w:eastAsia="MS Gothic"/>
                  </w:rPr>
                  <w:t>☐</w:t>
                </w:r>
              </w:sdtContent>
            </w:sdt>
            <w:r w:rsidR="00934513" w:rsidRPr="005E3561">
              <w:t xml:space="preserve"> </w:t>
            </w:r>
            <w:r w:rsidR="00934513">
              <w:t>Fixed-effect meta-analyses</w:t>
            </w:r>
          </w:p>
          <w:p w14:paraId="78BA2CAB" w14:textId="737C39B7" w:rsidR="00934513" w:rsidRDefault="00783128" w:rsidP="00934513">
            <w:pPr>
              <w:pStyle w:val="NoSpacing"/>
              <w:ind w:left="27"/>
            </w:pPr>
            <w:sdt>
              <w:sdtPr>
                <w:id w:val="1982034593"/>
                <w14:checkbox>
                  <w14:checked w14:val="0"/>
                  <w14:checkedState w14:val="2612" w14:font="MS Gothic"/>
                  <w14:uncheckedState w14:val="2610" w14:font="MS Gothic"/>
                </w14:checkbox>
              </w:sdtPr>
              <w:sdtEndPr/>
              <w:sdtContent>
                <w:r w:rsidR="00934513" w:rsidRPr="005E3561">
                  <w:rPr>
                    <w:rFonts w:eastAsia="MS Gothic"/>
                  </w:rPr>
                  <w:t>☐</w:t>
                </w:r>
              </w:sdtContent>
            </w:sdt>
            <w:r w:rsidR="00934513" w:rsidRPr="005E3561">
              <w:t xml:space="preserve"> </w:t>
            </w:r>
            <w:r w:rsidR="00934513">
              <w:t>Ra</w:t>
            </w:r>
            <w:r w:rsidR="006B29CC">
              <w:t>n</w:t>
            </w:r>
            <w:r w:rsidR="00934513">
              <w:t>dom-effects meta-analyses (</w:t>
            </w:r>
            <w:proofErr w:type="spellStart"/>
            <w:r w:rsidR="00934513">
              <w:t>DerSimonian</w:t>
            </w:r>
            <w:proofErr w:type="spellEnd"/>
            <w:r w:rsidR="00934513">
              <w:t xml:space="preserve"> and Laird method)</w:t>
            </w:r>
          </w:p>
          <w:p w14:paraId="25344898" w14:textId="462FFE19" w:rsidR="00790C0B" w:rsidRPr="00B9722C" w:rsidRDefault="00783128" w:rsidP="00B9722C">
            <w:pPr>
              <w:ind w:left="27"/>
            </w:pPr>
            <w:sdt>
              <w:sdtPr>
                <w:id w:val="1758794934"/>
                <w14:checkbox>
                  <w14:checked w14:val="0"/>
                  <w14:checkedState w14:val="2612" w14:font="MS Gothic"/>
                  <w14:uncheckedState w14:val="2610" w14:font="MS Gothic"/>
                </w14:checkbox>
              </w:sdtPr>
              <w:sdtEndPr/>
              <w:sdtContent>
                <w:r w:rsidR="00934513" w:rsidRPr="005E3561">
                  <w:rPr>
                    <w:rFonts w:eastAsia="MS Gothic"/>
                  </w:rPr>
                  <w:t>☐</w:t>
                </w:r>
              </w:sdtContent>
            </w:sdt>
            <w:r w:rsidR="00934513" w:rsidRPr="005E3561">
              <w:t xml:space="preserve"> </w:t>
            </w:r>
            <w:r w:rsidR="00934513">
              <w:t xml:space="preserve">Other </w:t>
            </w:r>
            <w:r w:rsidR="00B9722C" w:rsidRPr="00B9722C">
              <w:rPr>
                <w:i/>
                <w:iCs/>
              </w:rPr>
              <w:t>[</w:t>
            </w:r>
            <w:r w:rsidR="00934513" w:rsidRPr="00B9722C">
              <w:rPr>
                <w:i/>
                <w:iCs/>
              </w:rPr>
              <w:t>please specify</w:t>
            </w:r>
            <w:r w:rsidR="00B9722C" w:rsidRPr="00B9722C">
              <w:rPr>
                <w:i/>
                <w:iCs/>
              </w:rPr>
              <w:t>]</w:t>
            </w:r>
          </w:p>
        </w:tc>
      </w:tr>
      <w:tr w:rsidR="00934513" w14:paraId="51A673DA" w14:textId="77777777" w:rsidTr="00893E19">
        <w:tc>
          <w:tcPr>
            <w:tcW w:w="1701" w:type="dxa"/>
          </w:tcPr>
          <w:p w14:paraId="42CF9B15" w14:textId="77777777" w:rsidR="00934513" w:rsidRDefault="00934513" w:rsidP="00893E19">
            <w:r>
              <w:t>Subgroup analyses</w:t>
            </w:r>
          </w:p>
        </w:tc>
        <w:tc>
          <w:tcPr>
            <w:tcW w:w="7315" w:type="dxa"/>
          </w:tcPr>
          <w:p w14:paraId="1A6E85C1" w14:textId="747D69B2" w:rsidR="00934513" w:rsidRPr="00934513" w:rsidRDefault="00934513" w:rsidP="00934513">
            <w:pPr>
              <w:pStyle w:val="NoSpacing"/>
              <w:ind w:left="169" w:hanging="169"/>
              <w:rPr>
                <w:i/>
                <w:iCs/>
              </w:rPr>
            </w:pPr>
            <w:r>
              <w:t xml:space="preserve">The following subgroups will be explored: </w:t>
            </w:r>
            <w:r w:rsidRPr="00934513">
              <w:rPr>
                <w:i/>
                <w:iCs/>
              </w:rPr>
              <w:t>[limit the number]</w:t>
            </w:r>
          </w:p>
          <w:p w14:paraId="3603FA4F" w14:textId="4999F964" w:rsidR="00934513" w:rsidRDefault="006B29CC" w:rsidP="00934513">
            <w:pPr>
              <w:pStyle w:val="NoSpacing"/>
              <w:ind w:left="169" w:hanging="169"/>
            </w:pPr>
            <w:r>
              <w:rPr>
                <w:i/>
                <w:iCs/>
              </w:rPr>
              <w:t>[</w:t>
            </w:r>
            <w:r w:rsidRPr="006B29CC">
              <w:rPr>
                <w:i/>
                <w:iCs/>
              </w:rPr>
              <w:t>List/describe</w:t>
            </w:r>
            <w:r>
              <w:rPr>
                <w:i/>
                <w:iCs/>
              </w:rPr>
              <w:t>]</w:t>
            </w:r>
          </w:p>
        </w:tc>
      </w:tr>
      <w:tr w:rsidR="00790C0B" w14:paraId="6AACD231" w14:textId="77777777" w:rsidTr="00790C0B">
        <w:tc>
          <w:tcPr>
            <w:tcW w:w="1701" w:type="dxa"/>
          </w:tcPr>
          <w:p w14:paraId="47DEB8D6" w14:textId="5697A771" w:rsidR="00790C0B" w:rsidRDefault="00934513" w:rsidP="00790C0B">
            <w:r>
              <w:t>Sensitivity analysis</w:t>
            </w:r>
          </w:p>
        </w:tc>
        <w:tc>
          <w:tcPr>
            <w:tcW w:w="7315" w:type="dxa"/>
          </w:tcPr>
          <w:p w14:paraId="6B29DDED" w14:textId="7C4BFC50" w:rsidR="00934513" w:rsidRDefault="00783128" w:rsidP="00934513">
            <w:pPr>
              <w:pStyle w:val="NoSpacing"/>
              <w:ind w:left="27"/>
            </w:pPr>
            <w:sdt>
              <w:sdtPr>
                <w:id w:val="1734427334"/>
                <w14:checkbox>
                  <w14:checked w14:val="0"/>
                  <w14:checkedState w14:val="2612" w14:font="MS Gothic"/>
                  <w14:uncheckedState w14:val="2610" w14:font="MS Gothic"/>
                </w14:checkbox>
              </w:sdtPr>
              <w:sdtEndPr/>
              <w:sdtContent>
                <w:r w:rsidR="00934513" w:rsidRPr="005A3C1C">
                  <w:rPr>
                    <w:rFonts w:eastAsia="MS Gothic"/>
                  </w:rPr>
                  <w:t>☐</w:t>
                </w:r>
              </w:sdtContent>
            </w:sdt>
            <w:r w:rsidR="00934513" w:rsidRPr="005A3C1C">
              <w:t xml:space="preserve"> </w:t>
            </w:r>
            <w:r w:rsidR="00934513">
              <w:t>Excluding</w:t>
            </w:r>
            <w:r w:rsidR="00934513" w:rsidRPr="005A3C1C">
              <w:t xml:space="preserve"> studies </w:t>
            </w:r>
            <w:r w:rsidR="00934513">
              <w:t>at</w:t>
            </w:r>
            <w:r w:rsidR="00934513" w:rsidRPr="005A3C1C">
              <w:t xml:space="preserve"> high risk of bias </w:t>
            </w:r>
            <w:r w:rsidR="00934513" w:rsidRPr="00934513">
              <w:rPr>
                <w:i/>
                <w:iCs/>
              </w:rPr>
              <w:t>[specify domains]</w:t>
            </w:r>
          </w:p>
          <w:p w14:paraId="4033CB47" w14:textId="28619B06" w:rsidR="00934513" w:rsidRPr="005A3C1C" w:rsidRDefault="00783128" w:rsidP="00934513">
            <w:pPr>
              <w:pStyle w:val="NoSpacing"/>
              <w:ind w:left="27"/>
            </w:pPr>
            <w:sdt>
              <w:sdtPr>
                <w:id w:val="-770306047"/>
                <w14:checkbox>
                  <w14:checked w14:val="0"/>
                  <w14:checkedState w14:val="2612" w14:font="MS Gothic"/>
                  <w14:uncheckedState w14:val="2610" w14:font="MS Gothic"/>
                </w14:checkbox>
              </w:sdtPr>
              <w:sdtEndPr/>
              <w:sdtContent>
                <w:r w:rsidR="00934513" w:rsidRPr="005A3C1C">
                  <w:rPr>
                    <w:rFonts w:eastAsia="MS Gothic"/>
                  </w:rPr>
                  <w:t>☐</w:t>
                </w:r>
              </w:sdtContent>
            </w:sdt>
            <w:r w:rsidR="00934513" w:rsidRPr="005A3C1C">
              <w:t xml:space="preserve"> </w:t>
            </w:r>
            <w:r w:rsidR="00934513">
              <w:t>Excluding studies with dubious eligibility</w:t>
            </w:r>
          </w:p>
          <w:p w14:paraId="1E0A3824" w14:textId="211C8983" w:rsidR="00934513" w:rsidRPr="005A3C1C" w:rsidRDefault="00783128" w:rsidP="00934513">
            <w:pPr>
              <w:pStyle w:val="NoSpacing"/>
              <w:ind w:left="27"/>
            </w:pPr>
            <w:sdt>
              <w:sdtPr>
                <w:id w:val="665048774"/>
                <w14:checkbox>
                  <w14:checked w14:val="0"/>
                  <w14:checkedState w14:val="2612" w14:font="MS Gothic"/>
                  <w14:uncheckedState w14:val="2610" w14:font="MS Gothic"/>
                </w14:checkbox>
              </w:sdtPr>
              <w:sdtEndPr/>
              <w:sdtContent>
                <w:r w:rsidR="00934513" w:rsidRPr="005A3C1C">
                  <w:rPr>
                    <w:rFonts w:eastAsia="MS Gothic"/>
                  </w:rPr>
                  <w:t>☐</w:t>
                </w:r>
              </w:sdtContent>
            </w:sdt>
            <w:r w:rsidR="00934513" w:rsidRPr="005A3C1C">
              <w:t xml:space="preserve"> </w:t>
            </w:r>
            <w:r w:rsidR="00934513">
              <w:t xml:space="preserve">Alternative analysis methods </w:t>
            </w:r>
            <w:r w:rsidR="00934513" w:rsidRPr="00934513">
              <w:rPr>
                <w:i/>
                <w:iCs/>
              </w:rPr>
              <w:t>[specify]</w:t>
            </w:r>
          </w:p>
          <w:p w14:paraId="0E261FBE" w14:textId="77777777" w:rsidR="00790C0B" w:rsidRDefault="00783128" w:rsidP="00934513">
            <w:pPr>
              <w:ind w:left="27"/>
              <w:rPr>
                <w:i/>
                <w:iCs/>
              </w:rPr>
            </w:pPr>
            <w:sdt>
              <w:sdtPr>
                <w:id w:val="-1783405129"/>
                <w14:checkbox>
                  <w14:checked w14:val="0"/>
                  <w14:checkedState w14:val="2612" w14:font="MS Gothic"/>
                  <w14:uncheckedState w14:val="2610" w14:font="MS Gothic"/>
                </w14:checkbox>
              </w:sdtPr>
              <w:sdtEndPr/>
              <w:sdtContent>
                <w:r w:rsidR="00934513" w:rsidRPr="005A3C1C">
                  <w:rPr>
                    <w:rFonts w:eastAsia="MS Gothic"/>
                  </w:rPr>
                  <w:t>☐</w:t>
                </w:r>
              </w:sdtContent>
            </w:sdt>
            <w:r w:rsidR="00934513" w:rsidRPr="005A3C1C">
              <w:t xml:space="preserve"> </w:t>
            </w:r>
            <w:r w:rsidR="00934513">
              <w:t xml:space="preserve">Other </w:t>
            </w:r>
            <w:r w:rsidR="00934513" w:rsidRPr="00934513">
              <w:rPr>
                <w:i/>
                <w:iCs/>
              </w:rPr>
              <w:t>[please specify]</w:t>
            </w:r>
          </w:p>
          <w:p w14:paraId="4A744CA2" w14:textId="4F83F2E1" w:rsidR="00934513" w:rsidRDefault="00934513" w:rsidP="00934513">
            <w:r>
              <w:t xml:space="preserve">Any </w:t>
            </w:r>
            <w:r w:rsidRPr="00934513">
              <w:rPr>
                <w:i/>
                <w:iCs/>
              </w:rPr>
              <w:t>post hoc</w:t>
            </w:r>
            <w:r>
              <w:t xml:space="preserve"> sensitivity analyses that arise during the review process will be justified in the final report.</w:t>
            </w:r>
          </w:p>
        </w:tc>
      </w:tr>
      <w:tr w:rsidR="006B29CC" w14:paraId="55390D8C" w14:textId="77777777" w:rsidTr="00B654F9">
        <w:trPr>
          <w:trHeight w:val="657"/>
        </w:trPr>
        <w:tc>
          <w:tcPr>
            <w:tcW w:w="1701" w:type="dxa"/>
          </w:tcPr>
          <w:p w14:paraId="61250097" w14:textId="78B847C9" w:rsidR="006B29CC" w:rsidRDefault="006B29CC" w:rsidP="00790C0B">
            <w:r>
              <w:t>GRADE approach</w:t>
            </w:r>
          </w:p>
        </w:tc>
        <w:tc>
          <w:tcPr>
            <w:tcW w:w="7315" w:type="dxa"/>
          </w:tcPr>
          <w:p w14:paraId="63948ED9" w14:textId="128C8810" w:rsidR="006B29CC" w:rsidRDefault="00783128" w:rsidP="006B29CC">
            <w:pPr>
              <w:pStyle w:val="NoSpacing"/>
              <w:ind w:left="27"/>
            </w:pPr>
            <w:sdt>
              <w:sdtPr>
                <w:id w:val="-1082291653"/>
                <w14:checkbox>
                  <w14:checked w14:val="1"/>
                  <w14:checkedState w14:val="2612" w14:font="MS Gothic"/>
                  <w14:uncheckedState w14:val="2610" w14:font="MS Gothic"/>
                </w14:checkbox>
              </w:sdtPr>
              <w:sdtEndPr/>
              <w:sdtContent>
                <w:r w:rsidR="00227C5B">
                  <w:rPr>
                    <w:rFonts w:ascii="MS Gothic" w:eastAsia="MS Gothic" w:hAnsi="MS Gothic" w:hint="eastAsia"/>
                  </w:rPr>
                  <w:t>☒</w:t>
                </w:r>
              </w:sdtContent>
            </w:sdt>
            <w:r w:rsidR="006B29CC" w:rsidRPr="005A3C1C">
              <w:t xml:space="preserve"> </w:t>
            </w:r>
            <w:r w:rsidR="006B29CC">
              <w:t xml:space="preserve">GRADE will be used for </w:t>
            </w:r>
            <w:r w:rsidR="006B29CC" w:rsidRPr="006B29CC">
              <w:rPr>
                <w:i/>
                <w:iCs/>
              </w:rPr>
              <w:t xml:space="preserve">[all outcomes/the primary outcome(s)] </w:t>
            </w:r>
            <w:r w:rsidR="006B29CC">
              <w:t>and results presented in a summary of findings table</w:t>
            </w:r>
          </w:p>
        </w:tc>
      </w:tr>
    </w:tbl>
    <w:p w14:paraId="6B3C6606" w14:textId="77777777" w:rsidR="003573DC" w:rsidRPr="00D1308F" w:rsidRDefault="003573DC" w:rsidP="00D8755B">
      <w:pPr>
        <w:pStyle w:val="Heading1"/>
        <w:numPr>
          <w:ilvl w:val="0"/>
          <w:numId w:val="26"/>
        </w:numPr>
        <w:rPr>
          <w:color w:val="940D97"/>
        </w:rPr>
      </w:pPr>
      <w:bookmarkStart w:id="32" w:name="_Toc35873543"/>
      <w:r w:rsidRPr="00D1308F">
        <w:rPr>
          <w:color w:val="940D97"/>
        </w:rPr>
        <w:lastRenderedPageBreak/>
        <w:t>Acknowledgements</w:t>
      </w:r>
      <w:bookmarkEnd w:id="32"/>
    </w:p>
    <w:p w14:paraId="0722D66A" w14:textId="7C193FAD" w:rsidR="003573DC" w:rsidRPr="00D1308F" w:rsidRDefault="003573DC" w:rsidP="006B29CC">
      <w:pPr>
        <w:pStyle w:val="NoSpacing"/>
        <w:ind w:left="30" w:hanging="30"/>
        <w:rPr>
          <w:i/>
          <w:iCs/>
        </w:rPr>
      </w:pPr>
      <w:r w:rsidRPr="00D1308F">
        <w:rPr>
          <w:i/>
          <w:iCs/>
        </w:rPr>
        <w:t>Report the contribution of people not listed in the ‘Team’ and briefly describe their contribution to the protocol.</w:t>
      </w:r>
    </w:p>
    <w:p w14:paraId="5E885914" w14:textId="77777777" w:rsidR="003573DC" w:rsidRPr="00D1308F" w:rsidRDefault="003573DC" w:rsidP="00D8755B">
      <w:pPr>
        <w:pStyle w:val="Heading1"/>
        <w:numPr>
          <w:ilvl w:val="0"/>
          <w:numId w:val="26"/>
        </w:numPr>
        <w:rPr>
          <w:color w:val="940D97"/>
        </w:rPr>
      </w:pPr>
      <w:bookmarkStart w:id="33" w:name="_Toc35873544"/>
      <w:r w:rsidRPr="00D1308F">
        <w:rPr>
          <w:color w:val="940D97"/>
        </w:rPr>
        <w:t>Declarations of Interest</w:t>
      </w:r>
      <w:bookmarkEnd w:id="33"/>
      <w:r w:rsidRPr="00D1308F">
        <w:rPr>
          <w:color w:val="940D97"/>
        </w:rPr>
        <w:t xml:space="preserve"> </w:t>
      </w:r>
    </w:p>
    <w:p w14:paraId="2FCE336D" w14:textId="77777777" w:rsidR="003573DC" w:rsidRPr="00D1308F" w:rsidRDefault="00D1308F" w:rsidP="002F6F24">
      <w:pPr>
        <w:rPr>
          <w:i/>
          <w:iCs/>
        </w:rPr>
      </w:pPr>
      <w:r>
        <w:rPr>
          <w:i/>
          <w:iCs/>
        </w:rPr>
        <w:t>[For each member of the team, r</w:t>
      </w:r>
      <w:r w:rsidR="003573DC" w:rsidRPr="00D1308F">
        <w:rPr>
          <w:i/>
          <w:iCs/>
        </w:rPr>
        <w:t>epo</w:t>
      </w:r>
      <w:r w:rsidR="002F6F24" w:rsidRPr="00D1308F">
        <w:rPr>
          <w:i/>
          <w:iCs/>
        </w:rPr>
        <w:t>rt relevant present or recent</w:t>
      </w:r>
      <w:r w:rsidR="003573DC" w:rsidRPr="00D1308F">
        <w:rPr>
          <w:i/>
          <w:iCs/>
        </w:rPr>
        <w:t xml:space="preserve"> affiliations or other involvement in any organisation or entity with an interest in the review’s findings that might lead to a real or perceived conf</w:t>
      </w:r>
      <w:r w:rsidR="002F6F24" w:rsidRPr="00D1308F">
        <w:rPr>
          <w:i/>
          <w:iCs/>
        </w:rPr>
        <w:t>lict of interest</w:t>
      </w:r>
      <w:r>
        <w:rPr>
          <w:i/>
          <w:iCs/>
        </w:rPr>
        <w:t>]</w:t>
      </w:r>
    </w:p>
    <w:p w14:paraId="1497AA4D" w14:textId="77777777" w:rsidR="003573DC" w:rsidRPr="00D1308F" w:rsidRDefault="003573DC" w:rsidP="002F6F24">
      <w:pPr>
        <w:pStyle w:val="Heading1"/>
        <w:numPr>
          <w:ilvl w:val="0"/>
          <w:numId w:val="26"/>
        </w:numPr>
        <w:rPr>
          <w:color w:val="940D97"/>
        </w:rPr>
      </w:pPr>
      <w:bookmarkStart w:id="34" w:name="_Toc35873545"/>
      <w:r w:rsidRPr="00D1308F">
        <w:rPr>
          <w:color w:val="940D97"/>
        </w:rPr>
        <w:t>References</w:t>
      </w:r>
      <w:bookmarkEnd w:id="34"/>
    </w:p>
    <w:p w14:paraId="196D0D50" w14:textId="77777777" w:rsidR="003573DC" w:rsidRDefault="003573DC" w:rsidP="002F6F24">
      <w:pPr>
        <w:pStyle w:val="Heading1"/>
        <w:numPr>
          <w:ilvl w:val="0"/>
          <w:numId w:val="26"/>
        </w:numPr>
        <w:rPr>
          <w:color w:val="940D97"/>
        </w:rPr>
      </w:pPr>
      <w:bookmarkStart w:id="35" w:name="_Toc35873546"/>
      <w:r w:rsidRPr="00D1308F">
        <w:rPr>
          <w:color w:val="940D97"/>
        </w:rPr>
        <w:t>Appendices</w:t>
      </w:r>
      <w:bookmarkEnd w:id="35"/>
    </w:p>
    <w:p w14:paraId="7B203E93" w14:textId="7F6B850B" w:rsidR="00C45B27" w:rsidRDefault="00C45B27" w:rsidP="00C45B27">
      <w:pPr>
        <w:pStyle w:val="Heading2"/>
        <w:numPr>
          <w:ilvl w:val="1"/>
          <w:numId w:val="26"/>
        </w:numPr>
        <w:spacing w:before="0" w:line="271" w:lineRule="auto"/>
        <w:ind w:left="0" w:firstLine="0"/>
      </w:pPr>
      <w:bookmarkStart w:id="36" w:name="_Toc35873547"/>
      <w:r>
        <w:t>Search strategies</w:t>
      </w:r>
      <w:bookmarkEnd w:id="36"/>
    </w:p>
    <w:p w14:paraId="5ADC0309" w14:textId="1DE5A371" w:rsidR="00C45B27" w:rsidRDefault="00C45B27" w:rsidP="00C45B27">
      <w:pPr>
        <w:pStyle w:val="Heading2"/>
        <w:numPr>
          <w:ilvl w:val="1"/>
          <w:numId w:val="26"/>
        </w:numPr>
        <w:spacing w:before="0" w:line="271" w:lineRule="auto"/>
        <w:ind w:left="0" w:firstLine="0"/>
      </w:pPr>
      <w:bookmarkStart w:id="37" w:name="_Toc35873548"/>
      <w:r>
        <w:t>Data extraction form</w:t>
      </w:r>
      <w:bookmarkEnd w:id="37"/>
    </w:p>
    <w:p w14:paraId="4EF54C36" w14:textId="186893EE" w:rsidR="00C45B27" w:rsidRDefault="00CE6185" w:rsidP="00D1308F">
      <w:pPr>
        <w:pStyle w:val="Heading2"/>
        <w:numPr>
          <w:ilvl w:val="1"/>
          <w:numId w:val="26"/>
        </w:numPr>
        <w:spacing w:before="0" w:line="271" w:lineRule="auto"/>
        <w:ind w:left="0" w:firstLine="0"/>
      </w:pPr>
      <w:bookmarkStart w:id="38" w:name="_Toc35873549"/>
      <w:r>
        <w:t>[</w:t>
      </w:r>
      <w:r w:rsidR="00C45B27">
        <w:t>Add as appropriate</w:t>
      </w:r>
      <w:bookmarkEnd w:id="38"/>
      <w:r>
        <w:t>]</w:t>
      </w:r>
    </w:p>
    <w:p w14:paraId="289CFC2C" w14:textId="2A1E33E4" w:rsidR="00C87401" w:rsidRPr="002523E1" w:rsidRDefault="00C87401" w:rsidP="00D1308F">
      <w:pPr>
        <w:pStyle w:val="Heading1"/>
        <w:numPr>
          <w:ilvl w:val="0"/>
          <w:numId w:val="26"/>
        </w:numPr>
        <w:rPr>
          <w:color w:val="940D97"/>
        </w:rPr>
      </w:pPr>
      <w:bookmarkStart w:id="39" w:name="_Toc35873550"/>
      <w:r>
        <w:rPr>
          <w:color w:val="940D97"/>
        </w:rPr>
        <w:t>Supporting information [delete before submission]</w:t>
      </w:r>
      <w:bookmarkEnd w:id="39"/>
    </w:p>
    <w:p w14:paraId="0744D2D7" w14:textId="734A15EB" w:rsidR="000972EA" w:rsidRPr="001673B0" w:rsidRDefault="001673B0" w:rsidP="001673B0">
      <w:pPr>
        <w:pStyle w:val="Heading2"/>
        <w:numPr>
          <w:ilvl w:val="1"/>
          <w:numId w:val="26"/>
        </w:numPr>
        <w:spacing w:before="0" w:line="271" w:lineRule="auto"/>
        <w:ind w:left="0" w:firstLine="0"/>
      </w:pPr>
      <w:bookmarkStart w:id="40" w:name="_Toc35873551"/>
      <w:r w:rsidRPr="001673B0">
        <w:t>Rapid review m</w:t>
      </w:r>
      <w:r w:rsidR="000972EA" w:rsidRPr="001673B0">
        <w:t>ethods with support from the Rapid Reviews Method Group survey:</w:t>
      </w:r>
      <w:bookmarkEnd w:id="40"/>
    </w:p>
    <w:p w14:paraId="221A88E6" w14:textId="584D9DB6" w:rsidR="000972EA" w:rsidRPr="00C87401" w:rsidRDefault="000972EA" w:rsidP="002523E1">
      <w:pPr>
        <w:pStyle w:val="ListParagraph"/>
        <w:numPr>
          <w:ilvl w:val="0"/>
          <w:numId w:val="32"/>
        </w:numPr>
        <w:spacing w:after="120" w:line="240" w:lineRule="auto"/>
        <w:ind w:left="714" w:hanging="357"/>
        <w:contextualSpacing w:val="0"/>
      </w:pPr>
      <w:r w:rsidRPr="00C87401">
        <w:t>Place emphasis on higher-quality study designs</w:t>
      </w:r>
    </w:p>
    <w:p w14:paraId="530A8E45" w14:textId="6C7AB0F2" w:rsidR="000972EA" w:rsidRPr="00C87401" w:rsidRDefault="000972EA" w:rsidP="002523E1">
      <w:pPr>
        <w:pStyle w:val="ListParagraph"/>
        <w:numPr>
          <w:ilvl w:val="0"/>
          <w:numId w:val="32"/>
        </w:numPr>
        <w:spacing w:after="120" w:line="240" w:lineRule="auto"/>
        <w:ind w:left="714" w:hanging="357"/>
        <w:contextualSpacing w:val="0"/>
      </w:pPr>
      <w:r w:rsidRPr="00C87401">
        <w:t>Restrict the number of eligible interventions, comparators, outcomes, or settings</w:t>
      </w:r>
    </w:p>
    <w:p w14:paraId="66328E1D" w14:textId="6D01CE0D" w:rsidR="000972EA" w:rsidRPr="00C87401" w:rsidRDefault="000972EA" w:rsidP="002523E1">
      <w:pPr>
        <w:pStyle w:val="ListParagraph"/>
        <w:numPr>
          <w:ilvl w:val="0"/>
          <w:numId w:val="32"/>
        </w:numPr>
        <w:spacing w:after="120" w:line="240" w:lineRule="auto"/>
        <w:ind w:left="714" w:hanging="357"/>
        <w:contextualSpacing w:val="0"/>
      </w:pPr>
      <w:r w:rsidRPr="00C87401">
        <w:t>Restrict the search by date, English-language only</w:t>
      </w:r>
      <w:r w:rsidR="00E948F3">
        <w:t xml:space="preserve"> (or prioritise Chinese for COVID-19 questions)</w:t>
      </w:r>
    </w:p>
    <w:p w14:paraId="0BD91F82" w14:textId="621A3079" w:rsidR="000972EA" w:rsidRPr="00C87401" w:rsidRDefault="000972EA" w:rsidP="002523E1">
      <w:pPr>
        <w:pStyle w:val="ListParagraph"/>
        <w:numPr>
          <w:ilvl w:val="0"/>
          <w:numId w:val="32"/>
        </w:numPr>
        <w:spacing w:after="120" w:line="240" w:lineRule="auto"/>
        <w:ind w:left="714" w:hanging="357"/>
        <w:contextualSpacing w:val="0"/>
      </w:pPr>
      <w:r w:rsidRPr="00C87401">
        <w:t xml:space="preserve">Limit main database searches to CENTRAL, MEDLINE (e.g., via PubMed) and </w:t>
      </w:r>
      <w:proofErr w:type="spellStart"/>
      <w:r w:rsidRPr="00C87401">
        <w:t>Embase</w:t>
      </w:r>
      <w:proofErr w:type="spellEnd"/>
    </w:p>
    <w:p w14:paraId="003B370B" w14:textId="77777777" w:rsidR="00CA24EF" w:rsidRPr="00C87401" w:rsidRDefault="000972EA" w:rsidP="002523E1">
      <w:pPr>
        <w:pStyle w:val="ListParagraph"/>
        <w:numPr>
          <w:ilvl w:val="0"/>
          <w:numId w:val="32"/>
        </w:numPr>
        <w:spacing w:after="120" w:line="240" w:lineRule="auto"/>
        <w:ind w:left="714" w:hanging="357"/>
        <w:contextualSpacing w:val="0"/>
      </w:pPr>
      <w:r w:rsidRPr="00C87401">
        <w:t>Limit grey literature and supplemental searching to trials registries and bibliographies</w:t>
      </w:r>
    </w:p>
    <w:p w14:paraId="0221448B" w14:textId="77777777" w:rsidR="00CA24EF" w:rsidRPr="00C87401" w:rsidRDefault="00CA24EF" w:rsidP="002523E1">
      <w:pPr>
        <w:pStyle w:val="ListParagraph"/>
        <w:numPr>
          <w:ilvl w:val="0"/>
          <w:numId w:val="32"/>
        </w:numPr>
        <w:spacing w:after="120" w:line="240" w:lineRule="auto"/>
        <w:ind w:left="714" w:hanging="357"/>
        <w:contextualSpacing w:val="0"/>
      </w:pPr>
      <w:r w:rsidRPr="00C87401">
        <w:t>Single reviewer screening with a second reviewer to screen all studies excluded by the first reviewer (ranked first in survey). It should be noted that this adheres to MECIR for title abstract sift but not for full text review.</w:t>
      </w:r>
    </w:p>
    <w:p w14:paraId="4B065DEA" w14:textId="77777777" w:rsidR="00DA544C" w:rsidRPr="00C87401" w:rsidRDefault="00DA544C" w:rsidP="002523E1">
      <w:pPr>
        <w:pStyle w:val="ListParagraph"/>
        <w:numPr>
          <w:ilvl w:val="0"/>
          <w:numId w:val="32"/>
        </w:numPr>
        <w:spacing w:after="120" w:line="240" w:lineRule="auto"/>
        <w:ind w:left="714" w:hanging="357"/>
        <w:contextualSpacing w:val="0"/>
      </w:pPr>
      <w:r w:rsidRPr="00C87401">
        <w:t>S</w:t>
      </w:r>
      <w:r w:rsidR="000972EA" w:rsidRPr="00C87401">
        <w:t xml:space="preserve">ingle reviewer </w:t>
      </w:r>
      <w:r w:rsidRPr="00C87401">
        <w:t xml:space="preserve">data extraction </w:t>
      </w:r>
      <w:r w:rsidR="000972EA" w:rsidRPr="00C87401">
        <w:t>with full verification by a second reviewer (including study characteristics and outcomes data).</w:t>
      </w:r>
      <w:r w:rsidRPr="00C87401">
        <w:t xml:space="preserve"> It should be noted that this does not adhere to MECIR </w:t>
      </w:r>
      <w:r w:rsidR="000972EA" w:rsidRPr="00C87401">
        <w:t>C45 and C46.</w:t>
      </w:r>
      <w:r w:rsidRPr="00C87401">
        <w:t xml:space="preserve"> </w:t>
      </w:r>
      <w:r w:rsidR="000972EA" w:rsidRPr="00C87401">
        <w:t>Single extraction; with verification by a second reviewer of a proportion of study characteristics and all outcome data was ranked second.</w:t>
      </w:r>
    </w:p>
    <w:p w14:paraId="50D53FD5" w14:textId="65A741D4" w:rsidR="00AF70AA" w:rsidRPr="00AF70AA" w:rsidRDefault="00DA544C" w:rsidP="0021355C">
      <w:pPr>
        <w:pStyle w:val="ListParagraph"/>
        <w:numPr>
          <w:ilvl w:val="0"/>
          <w:numId w:val="32"/>
        </w:numPr>
        <w:spacing w:after="120" w:line="240" w:lineRule="auto"/>
        <w:ind w:left="714" w:hanging="357"/>
        <w:contextualSpacing w:val="0"/>
        <w:rPr>
          <w:rStyle w:val="SubtleReference"/>
        </w:rPr>
      </w:pPr>
      <w:r w:rsidRPr="00C87401">
        <w:t>S</w:t>
      </w:r>
      <w:r w:rsidR="000972EA" w:rsidRPr="00C87401">
        <w:t>treamlin</w:t>
      </w:r>
      <w:r w:rsidRPr="00C87401">
        <w:t>e</w:t>
      </w:r>
      <w:r w:rsidR="000972EA" w:rsidRPr="00C87401">
        <w:t xml:space="preserve"> </w:t>
      </w:r>
      <w:r w:rsidRPr="00C87401">
        <w:t>the data to be</w:t>
      </w:r>
      <w:r w:rsidR="000972EA" w:rsidRPr="00C87401">
        <w:t xml:space="preserve"> extracted about study characteristics, interventions, </w:t>
      </w:r>
      <w:r w:rsidRPr="00C87401">
        <w:t>and</w:t>
      </w:r>
      <w:r w:rsidR="000972EA" w:rsidRPr="00C87401">
        <w:t xml:space="preserve"> outcome details</w:t>
      </w:r>
      <w:r w:rsidRPr="00C87401">
        <w:t xml:space="preserve"> (e</w:t>
      </w:r>
      <w:r w:rsidR="000972EA" w:rsidRPr="00C87401">
        <w:t>xisting high</w:t>
      </w:r>
      <w:r w:rsidR="00C87401">
        <w:t>-</w:t>
      </w:r>
      <w:r w:rsidR="000972EA" w:rsidRPr="00C87401">
        <w:t xml:space="preserve">quality SRs </w:t>
      </w:r>
      <w:r w:rsidRPr="00C87401">
        <w:t>and experienced reviewers may</w:t>
      </w:r>
      <w:r w:rsidR="000972EA" w:rsidRPr="00C87401">
        <w:t xml:space="preserve"> reduce time spent extracting</w:t>
      </w:r>
      <w:r w:rsidRPr="00C87401">
        <w:t>)</w:t>
      </w:r>
    </w:p>
    <w:sectPr w:rsidR="00AF70AA" w:rsidRPr="00AF70AA" w:rsidSect="004D04D5">
      <w:footerReference w:type="default" r:id="rId1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43781" w14:textId="77777777" w:rsidR="00783128" w:rsidRDefault="00783128" w:rsidP="00A05C0B">
      <w:pPr>
        <w:spacing w:after="0" w:line="240" w:lineRule="auto"/>
      </w:pPr>
      <w:r>
        <w:separator/>
      </w:r>
    </w:p>
  </w:endnote>
  <w:endnote w:type="continuationSeparator" w:id="0">
    <w:p w14:paraId="02FC0E63" w14:textId="77777777" w:rsidR="00783128" w:rsidRDefault="00783128" w:rsidP="00A05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ource Sans Pro">
    <w:panose1 w:val="020B0503030403020204"/>
    <w:charset w:val="00"/>
    <w:family w:val="swiss"/>
    <w:notTrueType/>
    <w:pitch w:val="variable"/>
    <w:sig w:usb0="20000007" w:usb1="00000001" w:usb2="00000000" w:usb3="00000000" w:csb0="00000193" w:csb1="00000000"/>
  </w:font>
  <w:font w:name="Source Sans Pro Light">
    <w:panose1 w:val="020B0403030403020204"/>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Source Sans Pro Semibold">
    <w:panose1 w:val="020B0603030403020204"/>
    <w:charset w:val="00"/>
    <w:family w:val="swiss"/>
    <w:notTrueType/>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E8AC5" w14:textId="77777777" w:rsidR="00893E19" w:rsidRPr="00FE675B" w:rsidRDefault="00893E19" w:rsidP="00F95B15">
    <w:pPr>
      <w:pStyle w:val="NoSpacing"/>
      <w:rPr>
        <w:rFonts w:ascii="Source Sans Pro Semibold" w:hAnsi="Source Sans Pro Semibold"/>
        <w:color w:val="002D64"/>
        <w:sz w:val="30"/>
        <w:szCs w:val="30"/>
      </w:rPr>
    </w:pPr>
    <w:r w:rsidRPr="00FE675B">
      <w:rPr>
        <w:rFonts w:ascii="Source Sans Pro Semibold" w:hAnsi="Source Sans Pro Semibold"/>
        <w:color w:val="002D64"/>
        <w:sz w:val="30"/>
        <w:szCs w:val="30"/>
      </w:rPr>
      <w:t>Trusted evidence.</w:t>
    </w:r>
  </w:p>
  <w:p w14:paraId="2AAE80A8" w14:textId="77777777" w:rsidR="00893E19" w:rsidRPr="00FE675B" w:rsidRDefault="00893E19" w:rsidP="00F95B15">
    <w:pPr>
      <w:pStyle w:val="NoSpacing"/>
      <w:tabs>
        <w:tab w:val="left" w:pos="3490"/>
      </w:tabs>
      <w:rPr>
        <w:rFonts w:ascii="Source Sans Pro Semibold" w:hAnsi="Source Sans Pro Semibold"/>
        <w:color w:val="002D64"/>
        <w:sz w:val="30"/>
        <w:szCs w:val="30"/>
      </w:rPr>
    </w:pPr>
    <w:r w:rsidRPr="00FE675B">
      <w:rPr>
        <w:rFonts w:ascii="Source Sans Pro Semibold" w:hAnsi="Source Sans Pro Semibold"/>
        <w:color w:val="002D64"/>
        <w:sz w:val="30"/>
        <w:szCs w:val="30"/>
      </w:rPr>
      <w:t>Informed decisions.</w:t>
    </w:r>
  </w:p>
  <w:p w14:paraId="038A85C0" w14:textId="77777777" w:rsidR="00893E19" w:rsidRPr="00FE675B" w:rsidRDefault="00893E19" w:rsidP="00F95B15">
    <w:pPr>
      <w:pStyle w:val="NoSpacing"/>
      <w:rPr>
        <w:rFonts w:ascii="Source Sans Pro Semibold" w:hAnsi="Source Sans Pro Semibold"/>
        <w:color w:val="E12328"/>
        <w:sz w:val="30"/>
        <w:szCs w:val="30"/>
      </w:rPr>
    </w:pPr>
    <w:r w:rsidRPr="00820155">
      <w:rPr>
        <w:rFonts w:ascii="Source Sans Pro Semibold" w:hAnsi="Source Sans Pro Semibold"/>
        <w:color w:val="940D97"/>
        <w:sz w:val="30"/>
        <w:szCs w:val="30"/>
      </w:rPr>
      <w:t>Better health.</w:t>
    </w:r>
    <w:r w:rsidRPr="00820155">
      <w:rPr>
        <w:noProof/>
        <w:color w:val="FFFFFF" w:themeColor="background1"/>
        <w:lang w:val="en-US"/>
      </w:rPr>
      <w:t xml:space="preserve"> </w:t>
    </w:r>
    <w:r w:rsidRPr="00C74BE0">
      <w:rPr>
        <w:noProof/>
        <w:color w:val="FFFFFF" w:themeColor="background1"/>
        <w:lang w:val="en-US"/>
      </w:rPr>
      <w:drawing>
        <wp:anchor distT="0" distB="0" distL="114300" distR="114300" simplePos="0" relativeHeight="251659264" behindDoc="1" locked="1" layoutInCell="1" allowOverlap="1" wp14:anchorId="7FC66EA0" wp14:editId="7A8EEF33">
          <wp:simplePos x="0" y="0"/>
          <wp:positionH relativeFrom="column">
            <wp:posOffset>3209925</wp:posOffset>
          </wp:positionH>
          <wp:positionV relativeFrom="paragraph">
            <wp:posOffset>-10001885</wp:posOffset>
          </wp:positionV>
          <wp:extent cx="3188335" cy="106914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1.png"/>
                  <pic:cNvPicPr/>
                </pic:nvPicPr>
                <pic:blipFill rotWithShape="1">
                  <a:blip r:embed="rId1" cstate="print">
                    <a:extLst>
                      <a:ext uri="{28A0092B-C50C-407E-A947-70E740481C1C}">
                        <a14:useLocalDpi xmlns:a14="http://schemas.microsoft.com/office/drawing/2010/main" val="0"/>
                      </a:ext>
                    </a:extLst>
                  </a:blip>
                  <a:srcRect t="408" b="408"/>
                  <a:stretch/>
                </pic:blipFill>
                <pic:spPr bwMode="auto">
                  <a:xfrm>
                    <a:off x="0" y="0"/>
                    <a:ext cx="3188335" cy="10691495"/>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5217104"/>
      <w:docPartObj>
        <w:docPartGallery w:val="Page Numbers (Bottom of Page)"/>
        <w:docPartUnique/>
      </w:docPartObj>
    </w:sdtPr>
    <w:sdtEndPr>
      <w:rPr>
        <w:noProof/>
      </w:rPr>
    </w:sdtEndPr>
    <w:sdtContent>
      <w:p w14:paraId="686BE09A" w14:textId="77777777" w:rsidR="00893E19" w:rsidRDefault="00893E19">
        <w:pPr>
          <w:pStyle w:val="Footer"/>
          <w:jc w:val="right"/>
        </w:pPr>
        <w:r>
          <w:fldChar w:fldCharType="begin"/>
        </w:r>
        <w:r>
          <w:instrText xml:space="preserve"> PAGE   \* MERGEFORMAT </w:instrText>
        </w:r>
        <w:r>
          <w:fldChar w:fldCharType="separate"/>
        </w:r>
        <w:r>
          <w:rPr>
            <w:noProof/>
          </w:rPr>
          <w:t>11</w:t>
        </w:r>
        <w:r>
          <w:rPr>
            <w:noProof/>
          </w:rPr>
          <w:fldChar w:fldCharType="end"/>
        </w:r>
      </w:p>
    </w:sdtContent>
  </w:sdt>
  <w:p w14:paraId="0D946311" w14:textId="77777777" w:rsidR="00893E19" w:rsidRDefault="00893E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914E4" w14:textId="77777777" w:rsidR="00783128" w:rsidRDefault="00783128" w:rsidP="00A05C0B">
      <w:pPr>
        <w:spacing w:after="0" w:line="240" w:lineRule="auto"/>
      </w:pPr>
      <w:r>
        <w:separator/>
      </w:r>
    </w:p>
  </w:footnote>
  <w:footnote w:type="continuationSeparator" w:id="0">
    <w:p w14:paraId="37C2E7B1" w14:textId="77777777" w:rsidR="00783128" w:rsidRDefault="00783128" w:rsidP="00A05C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5D3B3" w14:textId="77777777" w:rsidR="00893E19" w:rsidRDefault="00893E19" w:rsidP="00F95B15">
    <w:pPr>
      <w:pStyle w:val="Heading3"/>
      <w:pBdr>
        <w:top w:val="single" w:sz="4" w:space="1" w:color="auto"/>
      </w:pBdr>
    </w:pPr>
    <w:r>
      <w:t>Protocol</w:t>
    </w:r>
    <w:r>
      <w:ptab w:relativeTo="margin" w:alignment="center" w:leader="none"/>
    </w:r>
    <w:r>
      <w:ptab w:relativeTo="margin" w:alignment="right" w:leader="none"/>
    </w:r>
    <w:r w:rsidRPr="00604B05">
      <w:fldChar w:fldCharType="begin"/>
    </w:r>
    <w:r w:rsidRPr="00604B05">
      <w:instrText xml:space="preserve"> PAGE   \* MERGEFORMAT </w:instrText>
    </w:r>
    <w:r w:rsidRPr="00604B05">
      <w:fldChar w:fldCharType="separate"/>
    </w:r>
    <w:r>
      <w:rPr>
        <w:noProof/>
      </w:rPr>
      <w:t>11</w:t>
    </w:r>
    <w:r w:rsidRPr="00604B05">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D3D35" w14:textId="77777777" w:rsidR="00893E19" w:rsidRDefault="00893E19" w:rsidP="00820155">
    <w:pPr>
      <w:pStyle w:val="Header"/>
      <w:ind w:left="-567"/>
    </w:pPr>
    <w:r>
      <w:rPr>
        <w:noProof/>
        <w:lang w:val="en-US"/>
      </w:rPr>
      <w:drawing>
        <wp:inline distT="0" distB="0" distL="0" distR="0" wp14:anchorId="1A7CFCE3" wp14:editId="47FE3F12">
          <wp:extent cx="2733675" cy="564923"/>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7757" cy="569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9A6BE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D878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487D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B30FD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681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48D7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46B7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B85C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FAC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2052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8A7E2E"/>
    <w:multiLevelType w:val="hybridMultilevel"/>
    <w:tmpl w:val="074C4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B373D5"/>
    <w:multiLevelType w:val="hybridMultilevel"/>
    <w:tmpl w:val="FAA067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8C905DB"/>
    <w:multiLevelType w:val="multilevel"/>
    <w:tmpl w:val="0809001F"/>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13" w15:restartNumberingAfterBreak="0">
    <w:nsid w:val="207F5B3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0980DF6"/>
    <w:multiLevelType w:val="hybridMultilevel"/>
    <w:tmpl w:val="AEAEF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A95508"/>
    <w:multiLevelType w:val="hybridMultilevel"/>
    <w:tmpl w:val="BE705BFE"/>
    <w:lvl w:ilvl="0" w:tplc="872C35D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9D3DF7"/>
    <w:multiLevelType w:val="hybridMultilevel"/>
    <w:tmpl w:val="B598FCA2"/>
    <w:lvl w:ilvl="0" w:tplc="872C35DE">
      <w:start w:val="1"/>
      <w:numFmt w:val="bullet"/>
      <w:lvlText w:val="•"/>
      <w:lvlJc w:val="left"/>
      <w:pPr>
        <w:ind w:left="862" w:hanging="360"/>
      </w:pPr>
      <w:rPr>
        <w:rFonts w:ascii="Arial" w:hAnsi="Arial" w:hint="default"/>
      </w:rPr>
    </w:lvl>
    <w:lvl w:ilvl="1" w:tplc="04090003">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7" w15:restartNumberingAfterBreak="0">
    <w:nsid w:val="33A20C1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4FD1A4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0A5816"/>
    <w:multiLevelType w:val="hybridMultilevel"/>
    <w:tmpl w:val="BCCC9766"/>
    <w:lvl w:ilvl="0" w:tplc="BF9E808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B41813"/>
    <w:multiLevelType w:val="hybridMultilevel"/>
    <w:tmpl w:val="ABE620E6"/>
    <w:lvl w:ilvl="0" w:tplc="08090001">
      <w:start w:val="1"/>
      <w:numFmt w:val="bullet"/>
      <w:lvlText w:val=""/>
      <w:lvlJc w:val="left"/>
      <w:pPr>
        <w:ind w:left="1760" w:hanging="360"/>
      </w:pPr>
      <w:rPr>
        <w:rFonts w:ascii="Symbol" w:hAnsi="Symbol" w:hint="default"/>
      </w:rPr>
    </w:lvl>
    <w:lvl w:ilvl="1" w:tplc="08090003" w:tentative="1">
      <w:start w:val="1"/>
      <w:numFmt w:val="bullet"/>
      <w:lvlText w:val="o"/>
      <w:lvlJc w:val="left"/>
      <w:pPr>
        <w:ind w:left="2480" w:hanging="360"/>
      </w:pPr>
      <w:rPr>
        <w:rFonts w:ascii="Courier New" w:hAnsi="Courier New" w:cs="Courier New" w:hint="default"/>
      </w:rPr>
    </w:lvl>
    <w:lvl w:ilvl="2" w:tplc="08090005" w:tentative="1">
      <w:start w:val="1"/>
      <w:numFmt w:val="bullet"/>
      <w:lvlText w:val=""/>
      <w:lvlJc w:val="left"/>
      <w:pPr>
        <w:ind w:left="3200" w:hanging="360"/>
      </w:pPr>
      <w:rPr>
        <w:rFonts w:ascii="Wingdings" w:hAnsi="Wingdings" w:hint="default"/>
      </w:rPr>
    </w:lvl>
    <w:lvl w:ilvl="3" w:tplc="08090001" w:tentative="1">
      <w:start w:val="1"/>
      <w:numFmt w:val="bullet"/>
      <w:lvlText w:val=""/>
      <w:lvlJc w:val="left"/>
      <w:pPr>
        <w:ind w:left="3920" w:hanging="360"/>
      </w:pPr>
      <w:rPr>
        <w:rFonts w:ascii="Symbol" w:hAnsi="Symbol" w:hint="default"/>
      </w:rPr>
    </w:lvl>
    <w:lvl w:ilvl="4" w:tplc="08090003" w:tentative="1">
      <w:start w:val="1"/>
      <w:numFmt w:val="bullet"/>
      <w:lvlText w:val="o"/>
      <w:lvlJc w:val="left"/>
      <w:pPr>
        <w:ind w:left="4640" w:hanging="360"/>
      </w:pPr>
      <w:rPr>
        <w:rFonts w:ascii="Courier New" w:hAnsi="Courier New" w:cs="Courier New" w:hint="default"/>
      </w:rPr>
    </w:lvl>
    <w:lvl w:ilvl="5" w:tplc="08090005" w:tentative="1">
      <w:start w:val="1"/>
      <w:numFmt w:val="bullet"/>
      <w:lvlText w:val=""/>
      <w:lvlJc w:val="left"/>
      <w:pPr>
        <w:ind w:left="5360" w:hanging="360"/>
      </w:pPr>
      <w:rPr>
        <w:rFonts w:ascii="Wingdings" w:hAnsi="Wingdings" w:hint="default"/>
      </w:rPr>
    </w:lvl>
    <w:lvl w:ilvl="6" w:tplc="08090001" w:tentative="1">
      <w:start w:val="1"/>
      <w:numFmt w:val="bullet"/>
      <w:lvlText w:val=""/>
      <w:lvlJc w:val="left"/>
      <w:pPr>
        <w:ind w:left="6080" w:hanging="360"/>
      </w:pPr>
      <w:rPr>
        <w:rFonts w:ascii="Symbol" w:hAnsi="Symbol" w:hint="default"/>
      </w:rPr>
    </w:lvl>
    <w:lvl w:ilvl="7" w:tplc="08090003" w:tentative="1">
      <w:start w:val="1"/>
      <w:numFmt w:val="bullet"/>
      <w:lvlText w:val="o"/>
      <w:lvlJc w:val="left"/>
      <w:pPr>
        <w:ind w:left="6800" w:hanging="360"/>
      </w:pPr>
      <w:rPr>
        <w:rFonts w:ascii="Courier New" w:hAnsi="Courier New" w:cs="Courier New" w:hint="default"/>
      </w:rPr>
    </w:lvl>
    <w:lvl w:ilvl="8" w:tplc="08090005" w:tentative="1">
      <w:start w:val="1"/>
      <w:numFmt w:val="bullet"/>
      <w:lvlText w:val=""/>
      <w:lvlJc w:val="left"/>
      <w:pPr>
        <w:ind w:left="7520" w:hanging="360"/>
      </w:pPr>
      <w:rPr>
        <w:rFonts w:ascii="Wingdings" w:hAnsi="Wingdings" w:hint="default"/>
      </w:rPr>
    </w:lvl>
  </w:abstractNum>
  <w:abstractNum w:abstractNumId="21" w15:restartNumberingAfterBreak="0">
    <w:nsid w:val="3FDA47A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496F7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0146448"/>
    <w:multiLevelType w:val="hybridMultilevel"/>
    <w:tmpl w:val="F84049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6610115"/>
    <w:multiLevelType w:val="hybridMultilevel"/>
    <w:tmpl w:val="6748AC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DC7650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DAE003C"/>
    <w:multiLevelType w:val="hybridMultilevel"/>
    <w:tmpl w:val="C89CBB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54232B8"/>
    <w:multiLevelType w:val="hybridMultilevel"/>
    <w:tmpl w:val="D1B0EB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5B87415"/>
    <w:multiLevelType w:val="hybridMultilevel"/>
    <w:tmpl w:val="1D50D6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B3D1DD7"/>
    <w:multiLevelType w:val="hybridMultilevel"/>
    <w:tmpl w:val="0B2ABE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B8A411B"/>
    <w:multiLevelType w:val="hybridMultilevel"/>
    <w:tmpl w:val="D480B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FAE7E36"/>
    <w:multiLevelType w:val="hybridMultilevel"/>
    <w:tmpl w:val="593A75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0"/>
  </w:num>
  <w:num w:numId="13">
    <w:abstractNumId w:val="19"/>
  </w:num>
  <w:num w:numId="14">
    <w:abstractNumId w:val="26"/>
  </w:num>
  <w:num w:numId="15">
    <w:abstractNumId w:val="28"/>
  </w:num>
  <w:num w:numId="16">
    <w:abstractNumId w:val="20"/>
  </w:num>
  <w:num w:numId="17">
    <w:abstractNumId w:val="23"/>
  </w:num>
  <w:num w:numId="18">
    <w:abstractNumId w:val="18"/>
  </w:num>
  <w:num w:numId="19">
    <w:abstractNumId w:val="12"/>
  </w:num>
  <w:num w:numId="20">
    <w:abstractNumId w:val="25"/>
  </w:num>
  <w:num w:numId="21">
    <w:abstractNumId w:val="21"/>
  </w:num>
  <w:num w:numId="22">
    <w:abstractNumId w:val="17"/>
  </w:num>
  <w:num w:numId="23">
    <w:abstractNumId w:val="29"/>
  </w:num>
  <w:num w:numId="24">
    <w:abstractNumId w:val="11"/>
  </w:num>
  <w:num w:numId="25">
    <w:abstractNumId w:val="13"/>
  </w:num>
  <w:num w:numId="26">
    <w:abstractNumId w:val="22"/>
  </w:num>
  <w:num w:numId="27">
    <w:abstractNumId w:val="30"/>
  </w:num>
  <w:num w:numId="28">
    <w:abstractNumId w:val="27"/>
  </w:num>
  <w:num w:numId="29">
    <w:abstractNumId w:val="31"/>
  </w:num>
  <w:num w:numId="30">
    <w:abstractNumId w:val="15"/>
  </w:num>
  <w:num w:numId="31">
    <w:abstractNumId w:val="16"/>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3DC"/>
    <w:rsid w:val="00064BF6"/>
    <w:rsid w:val="000972EA"/>
    <w:rsid w:val="000A4BF4"/>
    <w:rsid w:val="000B4C64"/>
    <w:rsid w:val="000E1FB8"/>
    <w:rsid w:val="000F43AC"/>
    <w:rsid w:val="00100A77"/>
    <w:rsid w:val="00110BAD"/>
    <w:rsid w:val="00116E28"/>
    <w:rsid w:val="001612FF"/>
    <w:rsid w:val="001673B0"/>
    <w:rsid w:val="001C662C"/>
    <w:rsid w:val="001E6467"/>
    <w:rsid w:val="002147B5"/>
    <w:rsid w:val="00227C5B"/>
    <w:rsid w:val="00244727"/>
    <w:rsid w:val="002523E1"/>
    <w:rsid w:val="00252591"/>
    <w:rsid w:val="002924F4"/>
    <w:rsid w:val="002A6747"/>
    <w:rsid w:val="002F6F24"/>
    <w:rsid w:val="003441BF"/>
    <w:rsid w:val="0034434D"/>
    <w:rsid w:val="0035609D"/>
    <w:rsid w:val="003573DC"/>
    <w:rsid w:val="003A31D0"/>
    <w:rsid w:val="003B6EC9"/>
    <w:rsid w:val="003C3352"/>
    <w:rsid w:val="004236AC"/>
    <w:rsid w:val="00426647"/>
    <w:rsid w:val="004306FE"/>
    <w:rsid w:val="00451B46"/>
    <w:rsid w:val="00467304"/>
    <w:rsid w:val="004D04D5"/>
    <w:rsid w:val="004E59E8"/>
    <w:rsid w:val="004F502A"/>
    <w:rsid w:val="00545888"/>
    <w:rsid w:val="005C25DD"/>
    <w:rsid w:val="005E2CEA"/>
    <w:rsid w:val="005E5798"/>
    <w:rsid w:val="005F3764"/>
    <w:rsid w:val="00602FB0"/>
    <w:rsid w:val="0060744A"/>
    <w:rsid w:val="006B29CC"/>
    <w:rsid w:val="006C51F7"/>
    <w:rsid w:val="00746F75"/>
    <w:rsid w:val="00771341"/>
    <w:rsid w:val="00772A25"/>
    <w:rsid w:val="00783128"/>
    <w:rsid w:val="00790C0B"/>
    <w:rsid w:val="007C47E8"/>
    <w:rsid w:val="00820155"/>
    <w:rsid w:val="00862304"/>
    <w:rsid w:val="00874735"/>
    <w:rsid w:val="00893E19"/>
    <w:rsid w:val="008B55F1"/>
    <w:rsid w:val="0091625E"/>
    <w:rsid w:val="00930772"/>
    <w:rsid w:val="00934513"/>
    <w:rsid w:val="00957BB9"/>
    <w:rsid w:val="009B5B80"/>
    <w:rsid w:val="009E293A"/>
    <w:rsid w:val="00A01B7F"/>
    <w:rsid w:val="00A05C0B"/>
    <w:rsid w:val="00A215C2"/>
    <w:rsid w:val="00A23042"/>
    <w:rsid w:val="00A23796"/>
    <w:rsid w:val="00A71D63"/>
    <w:rsid w:val="00A86B2E"/>
    <w:rsid w:val="00A91433"/>
    <w:rsid w:val="00AB4871"/>
    <w:rsid w:val="00AC7F6A"/>
    <w:rsid w:val="00AF6E94"/>
    <w:rsid w:val="00AF70AA"/>
    <w:rsid w:val="00AF79B1"/>
    <w:rsid w:val="00B0089E"/>
    <w:rsid w:val="00B274C5"/>
    <w:rsid w:val="00B61F93"/>
    <w:rsid w:val="00B654F9"/>
    <w:rsid w:val="00B66EE9"/>
    <w:rsid w:val="00B97001"/>
    <w:rsid w:val="00B9722C"/>
    <w:rsid w:val="00BA38B3"/>
    <w:rsid w:val="00BB69AA"/>
    <w:rsid w:val="00BE17D6"/>
    <w:rsid w:val="00C33137"/>
    <w:rsid w:val="00C45B27"/>
    <w:rsid w:val="00C71BC2"/>
    <w:rsid w:val="00C87401"/>
    <w:rsid w:val="00CA24EF"/>
    <w:rsid w:val="00CC590E"/>
    <w:rsid w:val="00CE6185"/>
    <w:rsid w:val="00D0112E"/>
    <w:rsid w:val="00D1308F"/>
    <w:rsid w:val="00D1408A"/>
    <w:rsid w:val="00D25C52"/>
    <w:rsid w:val="00D34E6F"/>
    <w:rsid w:val="00D8755B"/>
    <w:rsid w:val="00D97A52"/>
    <w:rsid w:val="00DA544C"/>
    <w:rsid w:val="00DC1326"/>
    <w:rsid w:val="00DD05A5"/>
    <w:rsid w:val="00E4679F"/>
    <w:rsid w:val="00E948F3"/>
    <w:rsid w:val="00EB303F"/>
    <w:rsid w:val="00EC6144"/>
    <w:rsid w:val="00F30F87"/>
    <w:rsid w:val="00F95B15"/>
    <w:rsid w:val="00FB09D9"/>
    <w:rsid w:val="00FE675B"/>
    <w:rsid w:val="00FF0F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87151"/>
  <w15:chartTrackingRefBased/>
  <w15:docId w15:val="{4F4DAAB4-A748-4A60-BCA8-90071AB37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51B46"/>
    <w:rPr>
      <w:rFonts w:ascii="Source Sans Pro" w:hAnsi="Source Sans Pro"/>
    </w:rPr>
  </w:style>
  <w:style w:type="paragraph" w:styleId="Heading1">
    <w:name w:val="heading 1"/>
    <w:basedOn w:val="Normal"/>
    <w:next w:val="Normal"/>
    <w:link w:val="Heading1Char"/>
    <w:uiPriority w:val="9"/>
    <w:qFormat/>
    <w:rsid w:val="004D04D5"/>
    <w:pPr>
      <w:keepNext/>
      <w:keepLines/>
      <w:spacing w:before="240" w:after="0"/>
      <w:outlineLvl w:val="0"/>
    </w:pPr>
    <w:rPr>
      <w:rFonts w:eastAsiaTheme="majorEastAsia" w:cstheme="majorBidi"/>
      <w:color w:val="E12328"/>
      <w:sz w:val="48"/>
      <w:szCs w:val="32"/>
    </w:rPr>
  </w:style>
  <w:style w:type="paragraph" w:styleId="Heading2">
    <w:name w:val="heading 2"/>
    <w:basedOn w:val="Normal"/>
    <w:next w:val="Normal"/>
    <w:link w:val="Heading2Char"/>
    <w:uiPriority w:val="9"/>
    <w:unhideWhenUsed/>
    <w:qFormat/>
    <w:rsid w:val="000A4BF4"/>
    <w:pPr>
      <w:keepNext/>
      <w:keepLines/>
      <w:spacing w:before="40" w:after="0"/>
      <w:outlineLvl w:val="1"/>
    </w:pPr>
    <w:rPr>
      <w:rFonts w:eastAsiaTheme="majorEastAsia" w:cstheme="majorBidi"/>
      <w:b/>
      <w:color w:val="002D64"/>
      <w:sz w:val="32"/>
      <w:szCs w:val="26"/>
    </w:rPr>
  </w:style>
  <w:style w:type="paragraph" w:styleId="Heading3">
    <w:name w:val="heading 3"/>
    <w:basedOn w:val="Normal"/>
    <w:next w:val="Normal"/>
    <w:link w:val="Heading3Char"/>
    <w:uiPriority w:val="9"/>
    <w:unhideWhenUsed/>
    <w:qFormat/>
    <w:rsid w:val="000A4BF4"/>
    <w:pPr>
      <w:keepNext/>
      <w:keepLines/>
      <w:spacing w:before="40" w:after="0"/>
      <w:outlineLvl w:val="2"/>
    </w:pPr>
    <w:rPr>
      <w:rFonts w:eastAsiaTheme="majorEastAsia" w:cstheme="majorBidi"/>
      <w:b/>
      <w:color w:val="002D64"/>
      <w:szCs w:val="24"/>
    </w:rPr>
  </w:style>
  <w:style w:type="paragraph" w:styleId="Heading4">
    <w:name w:val="heading 4"/>
    <w:basedOn w:val="Normal"/>
    <w:next w:val="Normal"/>
    <w:link w:val="Heading4Char"/>
    <w:uiPriority w:val="9"/>
    <w:unhideWhenUsed/>
    <w:qFormat/>
    <w:rsid w:val="000A4BF4"/>
    <w:pPr>
      <w:keepNext/>
      <w:keepLines/>
      <w:spacing w:before="40" w:after="0"/>
      <w:outlineLvl w:val="3"/>
    </w:pPr>
    <w:rPr>
      <w:rFonts w:eastAsiaTheme="majorEastAsia" w:cstheme="majorBidi"/>
      <w:i/>
      <w:iCs/>
      <w:color w:val="002D64"/>
    </w:rPr>
  </w:style>
  <w:style w:type="paragraph" w:styleId="Heading5">
    <w:name w:val="heading 5"/>
    <w:basedOn w:val="Normal"/>
    <w:next w:val="Normal"/>
    <w:link w:val="Heading5Char"/>
    <w:uiPriority w:val="9"/>
    <w:unhideWhenUsed/>
    <w:qFormat/>
    <w:rsid w:val="000A4BF4"/>
    <w:pPr>
      <w:keepNext/>
      <w:keepLines/>
      <w:spacing w:before="40" w:after="0"/>
      <w:outlineLvl w:val="4"/>
    </w:pPr>
    <w:rPr>
      <w:rFonts w:eastAsiaTheme="majorEastAsia" w:cstheme="majorBidi"/>
      <w:color w:val="002D64"/>
    </w:rPr>
  </w:style>
  <w:style w:type="paragraph" w:styleId="Heading6">
    <w:name w:val="heading 6"/>
    <w:basedOn w:val="Normal"/>
    <w:next w:val="Normal"/>
    <w:link w:val="Heading6Char"/>
    <w:uiPriority w:val="9"/>
    <w:unhideWhenUsed/>
    <w:qFormat/>
    <w:rsid w:val="000A4BF4"/>
    <w:pPr>
      <w:keepNext/>
      <w:keepLines/>
      <w:spacing w:before="40" w:after="0"/>
      <w:outlineLvl w:val="5"/>
    </w:pPr>
    <w:rPr>
      <w:rFonts w:ascii="Source Sans Pro Light" w:eastAsiaTheme="majorEastAsia" w:hAnsi="Source Sans Pro Light" w:cstheme="majorBidi"/>
      <w:color w:val="002D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55F1"/>
    <w:pPr>
      <w:spacing w:after="0" w:line="240" w:lineRule="auto"/>
      <w:contextualSpacing/>
    </w:pPr>
    <w:rPr>
      <w:rFonts w:eastAsiaTheme="majorEastAsia" w:cstheme="majorBidi"/>
      <w:b/>
      <w:color w:val="002D64"/>
      <w:sz w:val="48"/>
      <w:szCs w:val="56"/>
    </w:rPr>
  </w:style>
  <w:style w:type="character" w:customStyle="1" w:styleId="TitleChar">
    <w:name w:val="Title Char"/>
    <w:basedOn w:val="DefaultParagraphFont"/>
    <w:link w:val="Title"/>
    <w:uiPriority w:val="10"/>
    <w:rsid w:val="008B55F1"/>
    <w:rPr>
      <w:rFonts w:ascii="Source Sans Pro" w:eastAsiaTheme="majorEastAsia" w:hAnsi="Source Sans Pro" w:cstheme="majorBidi"/>
      <w:b/>
      <w:color w:val="002D64"/>
      <w:sz w:val="48"/>
      <w:szCs w:val="56"/>
    </w:rPr>
  </w:style>
  <w:style w:type="paragraph" w:styleId="Subtitle">
    <w:name w:val="Subtitle"/>
    <w:basedOn w:val="Normal"/>
    <w:next w:val="Normal"/>
    <w:link w:val="SubtitleChar"/>
    <w:uiPriority w:val="11"/>
    <w:qFormat/>
    <w:rsid w:val="000A4BF4"/>
    <w:pPr>
      <w:numPr>
        <w:ilvl w:val="1"/>
      </w:numPr>
    </w:pPr>
    <w:rPr>
      <w:rFonts w:eastAsiaTheme="minorEastAsia"/>
      <w:color w:val="E12328"/>
      <w:sz w:val="36"/>
    </w:rPr>
  </w:style>
  <w:style w:type="character" w:customStyle="1" w:styleId="SubtitleChar">
    <w:name w:val="Subtitle Char"/>
    <w:basedOn w:val="DefaultParagraphFont"/>
    <w:link w:val="Subtitle"/>
    <w:uiPriority w:val="11"/>
    <w:rsid w:val="000A4BF4"/>
    <w:rPr>
      <w:rFonts w:ascii="Source Sans Pro" w:eastAsiaTheme="minorEastAsia" w:hAnsi="Source Sans Pro"/>
      <w:color w:val="E12328"/>
      <w:sz w:val="36"/>
    </w:rPr>
  </w:style>
  <w:style w:type="character" w:styleId="SubtleEmphasis">
    <w:name w:val="Subtle Emphasis"/>
    <w:basedOn w:val="DefaultParagraphFont"/>
    <w:uiPriority w:val="19"/>
    <w:qFormat/>
    <w:rsid w:val="0035609D"/>
    <w:rPr>
      <w:rFonts w:ascii="Source Sans Pro" w:hAnsi="Source Sans Pro"/>
      <w:i/>
      <w:iCs/>
      <w:color w:val="002D64"/>
      <w:sz w:val="22"/>
    </w:rPr>
  </w:style>
  <w:style w:type="character" w:styleId="Emphasis">
    <w:name w:val="Emphasis"/>
    <w:basedOn w:val="DefaultParagraphFont"/>
    <w:uiPriority w:val="20"/>
    <w:qFormat/>
    <w:rsid w:val="008B55F1"/>
    <w:rPr>
      <w:rFonts w:ascii="Source Sans Pro" w:hAnsi="Source Sans Pro"/>
      <w:i/>
      <w:iCs/>
      <w:color w:val="002D64"/>
      <w:sz w:val="22"/>
    </w:rPr>
  </w:style>
  <w:style w:type="character" w:styleId="IntenseEmphasis">
    <w:name w:val="Intense Emphasis"/>
    <w:basedOn w:val="DefaultParagraphFont"/>
    <w:uiPriority w:val="21"/>
    <w:qFormat/>
    <w:rsid w:val="008B55F1"/>
    <w:rPr>
      <w:rFonts w:ascii="Source Sans Pro" w:hAnsi="Source Sans Pro"/>
      <w:i/>
      <w:iCs/>
      <w:color w:val="E12328"/>
      <w:sz w:val="22"/>
    </w:rPr>
  </w:style>
  <w:style w:type="character" w:styleId="Strong">
    <w:name w:val="Strong"/>
    <w:basedOn w:val="DefaultParagraphFont"/>
    <w:uiPriority w:val="22"/>
    <w:qFormat/>
    <w:rsid w:val="008B55F1"/>
    <w:rPr>
      <w:rFonts w:ascii="Source Sans Pro" w:hAnsi="Source Sans Pro"/>
      <w:b/>
      <w:bCs/>
      <w:sz w:val="22"/>
    </w:rPr>
  </w:style>
  <w:style w:type="paragraph" w:styleId="Quote">
    <w:name w:val="Quote"/>
    <w:basedOn w:val="Normal"/>
    <w:next w:val="Normal"/>
    <w:link w:val="QuoteChar"/>
    <w:uiPriority w:val="29"/>
    <w:rsid w:val="00AF70A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F70AA"/>
    <w:rPr>
      <w:rFonts w:ascii="Source Sans Pro" w:hAnsi="Source Sans Pro"/>
      <w:i/>
      <w:iCs/>
      <w:color w:val="404040" w:themeColor="text1" w:themeTint="BF"/>
    </w:rPr>
  </w:style>
  <w:style w:type="paragraph" w:styleId="IntenseQuote">
    <w:name w:val="Intense Quote"/>
    <w:basedOn w:val="Normal"/>
    <w:next w:val="Normal"/>
    <w:link w:val="IntenseQuoteChar"/>
    <w:uiPriority w:val="30"/>
    <w:rsid w:val="00AF70A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F70AA"/>
    <w:rPr>
      <w:rFonts w:ascii="Source Sans Pro" w:hAnsi="Source Sans Pro"/>
      <w:i/>
      <w:iCs/>
      <w:color w:val="5B9BD5" w:themeColor="accent1"/>
    </w:rPr>
  </w:style>
  <w:style w:type="character" w:styleId="SubtleReference">
    <w:name w:val="Subtle Reference"/>
    <w:basedOn w:val="DefaultParagraphFont"/>
    <w:uiPriority w:val="31"/>
    <w:rsid w:val="00AF70AA"/>
    <w:rPr>
      <w:smallCaps/>
      <w:color w:val="5A5A5A" w:themeColor="text1" w:themeTint="A5"/>
    </w:rPr>
  </w:style>
  <w:style w:type="character" w:styleId="IntenseReference">
    <w:name w:val="Intense Reference"/>
    <w:basedOn w:val="DefaultParagraphFont"/>
    <w:uiPriority w:val="32"/>
    <w:rsid w:val="00AF70AA"/>
    <w:rPr>
      <w:b/>
      <w:bCs/>
      <w:smallCaps/>
      <w:color w:val="5B9BD5" w:themeColor="accent1"/>
      <w:spacing w:val="5"/>
    </w:rPr>
  </w:style>
  <w:style w:type="character" w:styleId="BookTitle">
    <w:name w:val="Book Title"/>
    <w:basedOn w:val="DefaultParagraphFont"/>
    <w:uiPriority w:val="33"/>
    <w:rsid w:val="00AF70AA"/>
    <w:rPr>
      <w:b/>
      <w:bCs/>
      <w:i/>
      <w:iCs/>
      <w:spacing w:val="5"/>
    </w:rPr>
  </w:style>
  <w:style w:type="paragraph" w:styleId="ListParagraph">
    <w:name w:val="List Paragraph"/>
    <w:basedOn w:val="Normal"/>
    <w:uiPriority w:val="34"/>
    <w:qFormat/>
    <w:rsid w:val="00AF70AA"/>
    <w:pPr>
      <w:ind w:left="720"/>
      <w:contextualSpacing/>
    </w:pPr>
  </w:style>
  <w:style w:type="character" w:customStyle="1" w:styleId="Heading1Char">
    <w:name w:val="Heading 1 Char"/>
    <w:basedOn w:val="DefaultParagraphFont"/>
    <w:link w:val="Heading1"/>
    <w:uiPriority w:val="9"/>
    <w:rsid w:val="004D04D5"/>
    <w:rPr>
      <w:rFonts w:ascii="Source Sans Pro" w:eastAsiaTheme="majorEastAsia" w:hAnsi="Source Sans Pro" w:cstheme="majorBidi"/>
      <w:color w:val="E12328"/>
      <w:sz w:val="48"/>
      <w:szCs w:val="32"/>
    </w:rPr>
  </w:style>
  <w:style w:type="character" w:customStyle="1" w:styleId="Heading2Char">
    <w:name w:val="Heading 2 Char"/>
    <w:basedOn w:val="DefaultParagraphFont"/>
    <w:link w:val="Heading2"/>
    <w:uiPriority w:val="9"/>
    <w:rsid w:val="000A4BF4"/>
    <w:rPr>
      <w:rFonts w:ascii="Source Sans Pro" w:eastAsiaTheme="majorEastAsia" w:hAnsi="Source Sans Pro" w:cstheme="majorBidi"/>
      <w:b/>
      <w:color w:val="002D64"/>
      <w:sz w:val="32"/>
      <w:szCs w:val="26"/>
    </w:rPr>
  </w:style>
  <w:style w:type="character" w:customStyle="1" w:styleId="Heading3Char">
    <w:name w:val="Heading 3 Char"/>
    <w:basedOn w:val="DefaultParagraphFont"/>
    <w:link w:val="Heading3"/>
    <w:uiPriority w:val="9"/>
    <w:rsid w:val="000A4BF4"/>
    <w:rPr>
      <w:rFonts w:ascii="Source Sans Pro" w:eastAsiaTheme="majorEastAsia" w:hAnsi="Source Sans Pro" w:cstheme="majorBidi"/>
      <w:b/>
      <w:color w:val="002D64"/>
      <w:szCs w:val="24"/>
    </w:rPr>
  </w:style>
  <w:style w:type="character" w:customStyle="1" w:styleId="Heading4Char">
    <w:name w:val="Heading 4 Char"/>
    <w:basedOn w:val="DefaultParagraphFont"/>
    <w:link w:val="Heading4"/>
    <w:uiPriority w:val="9"/>
    <w:rsid w:val="000A4BF4"/>
    <w:rPr>
      <w:rFonts w:ascii="Source Sans Pro" w:eastAsiaTheme="majorEastAsia" w:hAnsi="Source Sans Pro" w:cstheme="majorBidi"/>
      <w:i/>
      <w:iCs/>
      <w:color w:val="002D64"/>
    </w:rPr>
  </w:style>
  <w:style w:type="character" w:customStyle="1" w:styleId="Heading5Char">
    <w:name w:val="Heading 5 Char"/>
    <w:basedOn w:val="DefaultParagraphFont"/>
    <w:link w:val="Heading5"/>
    <w:uiPriority w:val="9"/>
    <w:rsid w:val="000A4BF4"/>
    <w:rPr>
      <w:rFonts w:ascii="Source Sans Pro" w:eastAsiaTheme="majorEastAsia" w:hAnsi="Source Sans Pro" w:cstheme="majorBidi"/>
      <w:color w:val="002D64"/>
    </w:rPr>
  </w:style>
  <w:style w:type="character" w:customStyle="1" w:styleId="Heading6Char">
    <w:name w:val="Heading 6 Char"/>
    <w:basedOn w:val="DefaultParagraphFont"/>
    <w:link w:val="Heading6"/>
    <w:uiPriority w:val="9"/>
    <w:rsid w:val="000A4BF4"/>
    <w:rPr>
      <w:rFonts w:ascii="Source Sans Pro Light" w:eastAsiaTheme="majorEastAsia" w:hAnsi="Source Sans Pro Light" w:cstheme="majorBidi"/>
      <w:color w:val="002D64"/>
    </w:rPr>
  </w:style>
  <w:style w:type="paragraph" w:styleId="NoSpacing">
    <w:name w:val="No Spacing"/>
    <w:uiPriority w:val="1"/>
    <w:qFormat/>
    <w:rsid w:val="00AF70AA"/>
    <w:pPr>
      <w:spacing w:after="0" w:line="240" w:lineRule="auto"/>
    </w:pPr>
    <w:rPr>
      <w:rFonts w:ascii="Source Sans Pro" w:hAnsi="Source Sans Pro"/>
    </w:rPr>
  </w:style>
  <w:style w:type="paragraph" w:styleId="Header">
    <w:name w:val="header"/>
    <w:basedOn w:val="Normal"/>
    <w:link w:val="HeaderChar"/>
    <w:uiPriority w:val="99"/>
    <w:unhideWhenUsed/>
    <w:rsid w:val="00A05C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C0B"/>
    <w:rPr>
      <w:rFonts w:ascii="Source Sans Pro" w:hAnsi="Source Sans Pro"/>
    </w:rPr>
  </w:style>
  <w:style w:type="paragraph" w:styleId="Footer">
    <w:name w:val="footer"/>
    <w:basedOn w:val="Normal"/>
    <w:link w:val="FooterChar"/>
    <w:uiPriority w:val="99"/>
    <w:unhideWhenUsed/>
    <w:rsid w:val="00A05C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C0B"/>
    <w:rPr>
      <w:rFonts w:ascii="Source Sans Pro" w:hAnsi="Source Sans Pro"/>
    </w:rPr>
  </w:style>
  <w:style w:type="character" w:styleId="PlaceholderText">
    <w:name w:val="Placeholder Text"/>
    <w:basedOn w:val="DefaultParagraphFont"/>
    <w:uiPriority w:val="99"/>
    <w:semiHidden/>
    <w:rsid w:val="00A05C0B"/>
    <w:rPr>
      <w:color w:val="808080"/>
    </w:rPr>
  </w:style>
  <w:style w:type="character" w:styleId="CommentReference">
    <w:name w:val="annotation reference"/>
    <w:basedOn w:val="DefaultParagraphFont"/>
    <w:uiPriority w:val="99"/>
    <w:semiHidden/>
    <w:unhideWhenUsed/>
    <w:rsid w:val="003573DC"/>
    <w:rPr>
      <w:sz w:val="16"/>
      <w:szCs w:val="16"/>
    </w:rPr>
  </w:style>
  <w:style w:type="paragraph" w:styleId="CommentText">
    <w:name w:val="annotation text"/>
    <w:basedOn w:val="Normal"/>
    <w:link w:val="CommentTextChar"/>
    <w:uiPriority w:val="99"/>
    <w:semiHidden/>
    <w:unhideWhenUsed/>
    <w:rsid w:val="003573DC"/>
    <w:pPr>
      <w:spacing w:line="240" w:lineRule="auto"/>
    </w:pPr>
    <w:rPr>
      <w:sz w:val="20"/>
      <w:szCs w:val="20"/>
    </w:rPr>
  </w:style>
  <w:style w:type="character" w:customStyle="1" w:styleId="CommentTextChar">
    <w:name w:val="Comment Text Char"/>
    <w:basedOn w:val="DefaultParagraphFont"/>
    <w:link w:val="CommentText"/>
    <w:uiPriority w:val="99"/>
    <w:semiHidden/>
    <w:rsid w:val="003573DC"/>
    <w:rPr>
      <w:rFonts w:ascii="Source Sans Pro" w:hAnsi="Source Sans Pro"/>
      <w:sz w:val="20"/>
      <w:szCs w:val="20"/>
    </w:rPr>
  </w:style>
  <w:style w:type="paragraph" w:styleId="CommentSubject">
    <w:name w:val="annotation subject"/>
    <w:basedOn w:val="CommentText"/>
    <w:next w:val="CommentText"/>
    <w:link w:val="CommentSubjectChar"/>
    <w:uiPriority w:val="99"/>
    <w:semiHidden/>
    <w:unhideWhenUsed/>
    <w:rsid w:val="003573DC"/>
    <w:rPr>
      <w:b/>
      <w:bCs/>
    </w:rPr>
  </w:style>
  <w:style w:type="character" w:customStyle="1" w:styleId="CommentSubjectChar">
    <w:name w:val="Comment Subject Char"/>
    <w:basedOn w:val="CommentTextChar"/>
    <w:link w:val="CommentSubject"/>
    <w:uiPriority w:val="99"/>
    <w:semiHidden/>
    <w:rsid w:val="003573DC"/>
    <w:rPr>
      <w:rFonts w:ascii="Source Sans Pro" w:hAnsi="Source Sans Pro"/>
      <w:b/>
      <w:bCs/>
      <w:sz w:val="20"/>
      <w:szCs w:val="20"/>
    </w:rPr>
  </w:style>
  <w:style w:type="paragraph" w:styleId="BalloonText">
    <w:name w:val="Balloon Text"/>
    <w:basedOn w:val="Normal"/>
    <w:link w:val="BalloonTextChar"/>
    <w:uiPriority w:val="99"/>
    <w:semiHidden/>
    <w:unhideWhenUsed/>
    <w:rsid w:val="003573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3DC"/>
    <w:rPr>
      <w:rFonts w:ascii="Segoe UI" w:hAnsi="Segoe UI" w:cs="Segoe UI"/>
      <w:sz w:val="18"/>
      <w:szCs w:val="18"/>
    </w:rPr>
  </w:style>
  <w:style w:type="character" w:styleId="Hyperlink">
    <w:name w:val="Hyperlink"/>
    <w:basedOn w:val="DefaultParagraphFont"/>
    <w:uiPriority w:val="99"/>
    <w:unhideWhenUsed/>
    <w:rsid w:val="003573DC"/>
    <w:rPr>
      <w:color w:val="0563C1" w:themeColor="hyperlink"/>
      <w:u w:val="single"/>
    </w:rPr>
  </w:style>
  <w:style w:type="character" w:styleId="FollowedHyperlink">
    <w:name w:val="FollowedHyperlink"/>
    <w:basedOn w:val="DefaultParagraphFont"/>
    <w:uiPriority w:val="99"/>
    <w:semiHidden/>
    <w:unhideWhenUsed/>
    <w:rsid w:val="003573DC"/>
    <w:rPr>
      <w:color w:val="954F72" w:themeColor="followedHyperlink"/>
      <w:u w:val="single"/>
    </w:rPr>
  </w:style>
  <w:style w:type="character" w:customStyle="1" w:styleId="currentchapterlink">
    <w:name w:val="currentchapterlink"/>
    <w:basedOn w:val="DefaultParagraphFont"/>
    <w:rsid w:val="003573DC"/>
  </w:style>
  <w:style w:type="paragraph" w:styleId="TOCHeading">
    <w:name w:val="TOC Heading"/>
    <w:basedOn w:val="Heading1"/>
    <w:next w:val="Normal"/>
    <w:uiPriority w:val="39"/>
    <w:unhideWhenUsed/>
    <w:qFormat/>
    <w:rsid w:val="004D04D5"/>
    <w:pPr>
      <w:outlineLvl w:val="9"/>
    </w:pPr>
    <w:rPr>
      <w:lang w:val="en-US"/>
    </w:rPr>
  </w:style>
  <w:style w:type="paragraph" w:styleId="TOC1">
    <w:name w:val="toc 1"/>
    <w:basedOn w:val="Normal"/>
    <w:next w:val="Normal"/>
    <w:autoRedefine/>
    <w:uiPriority w:val="39"/>
    <w:unhideWhenUsed/>
    <w:rsid w:val="002F6F24"/>
    <w:pPr>
      <w:spacing w:after="100"/>
    </w:pPr>
  </w:style>
  <w:style w:type="paragraph" w:styleId="TOC2">
    <w:name w:val="toc 2"/>
    <w:basedOn w:val="Normal"/>
    <w:next w:val="Normal"/>
    <w:autoRedefine/>
    <w:uiPriority w:val="39"/>
    <w:unhideWhenUsed/>
    <w:rsid w:val="002F6F24"/>
    <w:pPr>
      <w:spacing w:after="100"/>
      <w:ind w:left="220"/>
    </w:pPr>
  </w:style>
  <w:style w:type="paragraph" w:styleId="TOC3">
    <w:name w:val="toc 3"/>
    <w:basedOn w:val="Normal"/>
    <w:next w:val="Normal"/>
    <w:autoRedefine/>
    <w:uiPriority w:val="39"/>
    <w:unhideWhenUsed/>
    <w:rsid w:val="002F6F24"/>
    <w:pPr>
      <w:spacing w:after="100"/>
      <w:ind w:left="440"/>
    </w:pPr>
  </w:style>
  <w:style w:type="table" w:styleId="TableGrid">
    <w:name w:val="Table Grid"/>
    <w:basedOn w:val="TableNormal"/>
    <w:uiPriority w:val="39"/>
    <w:rsid w:val="00746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467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shall.COUCEU\Documents\Custom%20Office%20Templates\Cochrane%20Respon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E579A-27F2-4DFA-9967-36D608892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Cochrane Response Template.dotx</Template>
  <TotalTime>514</TotalTime>
  <Pages>8</Pages>
  <Words>2097</Words>
  <Characters>11956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Marshall</dc:creator>
  <cp:keywords/>
  <dc:description/>
  <cp:lastModifiedBy>Kayleigh Kew</cp:lastModifiedBy>
  <cp:revision>44</cp:revision>
  <cp:lastPrinted>2020-03-23T18:16:00Z</cp:lastPrinted>
  <dcterms:created xsi:type="dcterms:W3CDTF">2020-03-19T11:00:00Z</dcterms:created>
  <dcterms:modified xsi:type="dcterms:W3CDTF">2020-03-23T18:17:00Z</dcterms:modified>
</cp:coreProperties>
</file>